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2F" w:rsidRPr="007562C6" w:rsidRDefault="00130E2F" w:rsidP="00130E2F">
      <w:pPr>
        <w:pStyle w:val="aa"/>
        <w:ind w:left="5103" w:firstLine="0"/>
        <w:jc w:val="left"/>
        <w:rPr>
          <w:rFonts w:cs="Times New Roman"/>
          <w:color w:val="26282F"/>
          <w:sz w:val="20"/>
          <w:szCs w:val="24"/>
        </w:rPr>
      </w:pPr>
      <w:bookmarkStart w:id="0" w:name="bookmark5"/>
      <w:r w:rsidRPr="007562C6">
        <w:rPr>
          <w:rFonts w:cs="Times New Roman"/>
          <w:color w:val="26282F"/>
          <w:sz w:val="20"/>
          <w:szCs w:val="24"/>
        </w:rPr>
        <w:t xml:space="preserve">Утверждено </w:t>
      </w:r>
      <w:r w:rsidRPr="007562C6">
        <w:rPr>
          <w:sz w:val="20"/>
        </w:rPr>
        <w:t>приказом АО ДО «ДЮСШ «Асамат»</w:t>
      </w:r>
      <w:r w:rsidRPr="007562C6">
        <w:rPr>
          <w:rFonts w:cs="Times New Roman"/>
          <w:color w:val="26282F"/>
          <w:sz w:val="20"/>
          <w:szCs w:val="24"/>
        </w:rPr>
        <w:t xml:space="preserve"> Цивильского муниципального округа ЧР </w:t>
      </w:r>
    </w:p>
    <w:p w:rsidR="00130E2F" w:rsidRPr="007562C6" w:rsidRDefault="00130E2F" w:rsidP="00130E2F">
      <w:pPr>
        <w:pStyle w:val="aa"/>
        <w:ind w:left="5103" w:firstLine="0"/>
        <w:rPr>
          <w:rFonts w:cs="Times New Roman"/>
          <w:sz w:val="20"/>
          <w:szCs w:val="24"/>
        </w:rPr>
      </w:pPr>
      <w:r w:rsidRPr="007562C6">
        <w:rPr>
          <w:rFonts w:cs="Times New Roman"/>
          <w:color w:val="26282F"/>
          <w:sz w:val="20"/>
          <w:szCs w:val="24"/>
        </w:rPr>
        <w:t xml:space="preserve">от </w:t>
      </w:r>
      <w:r>
        <w:rPr>
          <w:rFonts w:cs="Times New Roman"/>
          <w:color w:val="26282F"/>
          <w:sz w:val="20"/>
          <w:szCs w:val="24"/>
        </w:rPr>
        <w:t>09.01</w:t>
      </w:r>
      <w:r w:rsidRPr="007562C6">
        <w:rPr>
          <w:rFonts w:cs="Times New Roman"/>
          <w:color w:val="26282F"/>
          <w:sz w:val="20"/>
          <w:szCs w:val="24"/>
        </w:rPr>
        <w:t>.2023 №</w:t>
      </w:r>
      <w:r>
        <w:rPr>
          <w:rFonts w:cs="Times New Roman"/>
          <w:color w:val="26282F"/>
          <w:sz w:val="20"/>
          <w:szCs w:val="24"/>
        </w:rPr>
        <w:t>04</w:t>
      </w:r>
    </w:p>
    <w:p w:rsidR="00130E2F" w:rsidRPr="005B63CC" w:rsidRDefault="00130E2F" w:rsidP="00130E2F">
      <w:pPr>
        <w:pStyle w:val="20"/>
        <w:tabs>
          <w:tab w:val="clear" w:pos="0"/>
        </w:tabs>
        <w:spacing w:before="0" w:line="276" w:lineRule="auto"/>
        <w:jc w:val="right"/>
        <w:rPr>
          <w:rStyle w:val="2"/>
          <w:color w:val="000000"/>
          <w:sz w:val="26"/>
          <w:szCs w:val="26"/>
        </w:rPr>
      </w:pPr>
    </w:p>
    <w:p w:rsidR="00130E2F" w:rsidRPr="005B63CC" w:rsidRDefault="00130E2F" w:rsidP="00130E2F">
      <w:pPr>
        <w:rPr>
          <w:sz w:val="26"/>
          <w:szCs w:val="26"/>
        </w:rPr>
      </w:pPr>
    </w:p>
    <w:p w:rsidR="00130E2F" w:rsidRPr="00AF3344" w:rsidRDefault="00130E2F" w:rsidP="00130E2F">
      <w:pPr>
        <w:pStyle w:val="20"/>
        <w:tabs>
          <w:tab w:val="clear" w:pos="0"/>
        </w:tabs>
        <w:spacing w:before="0" w:line="276" w:lineRule="auto"/>
        <w:rPr>
          <w:rStyle w:val="2"/>
          <w:b/>
          <w:bCs/>
          <w:color w:val="000000"/>
          <w:sz w:val="26"/>
          <w:szCs w:val="26"/>
        </w:rPr>
      </w:pPr>
      <w:r w:rsidRPr="00AF3344">
        <w:rPr>
          <w:rStyle w:val="2"/>
          <w:b/>
          <w:color w:val="000000"/>
          <w:sz w:val="26"/>
          <w:szCs w:val="26"/>
        </w:rPr>
        <w:t>ПОЛОЖЕНИЕ</w:t>
      </w:r>
      <w:bookmarkEnd w:id="0"/>
    </w:p>
    <w:p w:rsidR="00130E2F" w:rsidRPr="005B63CC" w:rsidRDefault="00130E2F" w:rsidP="00130E2F">
      <w:pPr>
        <w:pStyle w:val="20"/>
        <w:tabs>
          <w:tab w:val="clear" w:pos="0"/>
        </w:tabs>
        <w:spacing w:before="0" w:line="276" w:lineRule="auto"/>
        <w:rPr>
          <w:rStyle w:val="2"/>
          <w:b/>
          <w:bCs/>
          <w:color w:val="000000"/>
          <w:sz w:val="26"/>
          <w:szCs w:val="26"/>
        </w:rPr>
      </w:pPr>
      <w:bookmarkStart w:id="1" w:name="bookmark6"/>
      <w:r w:rsidRPr="005B63CC">
        <w:rPr>
          <w:rStyle w:val="2"/>
          <w:b/>
          <w:bCs/>
          <w:color w:val="000000"/>
          <w:sz w:val="26"/>
          <w:szCs w:val="26"/>
        </w:rPr>
        <w:t xml:space="preserve">об </w:t>
      </w:r>
      <w:proofErr w:type="spellStart"/>
      <w:r w:rsidRPr="005B63CC">
        <w:rPr>
          <w:rStyle w:val="2"/>
          <w:b/>
          <w:bCs/>
          <w:color w:val="000000"/>
          <w:sz w:val="26"/>
          <w:szCs w:val="26"/>
        </w:rPr>
        <w:t>антикоррупционной</w:t>
      </w:r>
      <w:proofErr w:type="spellEnd"/>
      <w:r w:rsidRPr="005B63CC">
        <w:rPr>
          <w:rStyle w:val="2"/>
          <w:b/>
          <w:bCs/>
          <w:color w:val="000000"/>
          <w:sz w:val="26"/>
          <w:szCs w:val="26"/>
        </w:rPr>
        <w:t xml:space="preserve"> политике в </w:t>
      </w:r>
      <w:bookmarkEnd w:id="1"/>
      <w:r w:rsidRPr="005B63CC">
        <w:rPr>
          <w:rStyle w:val="2"/>
          <w:b/>
          <w:bCs/>
          <w:color w:val="000000"/>
          <w:sz w:val="26"/>
          <w:szCs w:val="26"/>
        </w:rPr>
        <w:t>Автономной организации дополнительного образования «Детско-юношеская спортивная школа «Асамат» Цивильского муниципального округа Чувашской Республики</w:t>
      </w:r>
    </w:p>
    <w:p w:rsidR="00130E2F" w:rsidRPr="005B63CC" w:rsidRDefault="00130E2F" w:rsidP="00130E2F">
      <w:pPr>
        <w:widowControl w:val="0"/>
        <w:tabs>
          <w:tab w:val="left" w:pos="1680"/>
          <w:tab w:val="left" w:pos="2016"/>
        </w:tabs>
        <w:suppressAutoHyphens/>
        <w:spacing w:after="229"/>
        <w:ind w:left="360"/>
        <w:jc w:val="center"/>
        <w:rPr>
          <w:rStyle w:val="21"/>
          <w:b/>
          <w:bCs/>
          <w:color w:val="000000"/>
          <w:sz w:val="26"/>
          <w:szCs w:val="26"/>
        </w:rPr>
      </w:pPr>
    </w:p>
    <w:p w:rsidR="00130E2F" w:rsidRPr="005B63CC" w:rsidRDefault="00130E2F" w:rsidP="00130E2F">
      <w:pPr>
        <w:widowControl w:val="0"/>
        <w:tabs>
          <w:tab w:val="left" w:pos="1680"/>
          <w:tab w:val="left" w:pos="2016"/>
        </w:tabs>
        <w:suppressAutoHyphens/>
        <w:spacing w:after="229"/>
        <w:ind w:left="360"/>
        <w:jc w:val="center"/>
        <w:rPr>
          <w:rStyle w:val="21"/>
          <w:b/>
          <w:bCs/>
          <w:color w:val="000000"/>
          <w:sz w:val="26"/>
          <w:szCs w:val="26"/>
        </w:rPr>
      </w:pPr>
      <w:r w:rsidRPr="005B63CC">
        <w:rPr>
          <w:rStyle w:val="21"/>
          <w:b/>
          <w:bCs/>
          <w:color w:val="000000"/>
          <w:sz w:val="26"/>
          <w:szCs w:val="26"/>
        </w:rPr>
        <w:t>1. ЦЕЛИ И ЗАДАЧИ АНТИКОРРУПЦИОННОЙ ПОЛИТИКИ</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Положение об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политике в АО ДО «ДЮСШ «Асамат» разработано в соответствии с Конституцией РФ, Федеральным законом от 25.12.2008г. 273-ФЗ «О противодействии коррупции». </w:t>
      </w:r>
      <w:r w:rsidRPr="005B63CC">
        <w:rPr>
          <w:rStyle w:val="21"/>
          <w:color w:val="000000"/>
          <w:sz w:val="26"/>
          <w:szCs w:val="26"/>
        </w:rPr>
        <w:tab/>
      </w:r>
    </w:p>
    <w:p w:rsidR="00130E2F" w:rsidRPr="005B63CC" w:rsidRDefault="00130E2F" w:rsidP="00130E2F">
      <w:pPr>
        <w:spacing w:after="0"/>
        <w:ind w:firstLine="440"/>
        <w:jc w:val="both"/>
        <w:rPr>
          <w:rStyle w:val="21"/>
          <w:color w:val="000000"/>
          <w:sz w:val="26"/>
          <w:szCs w:val="26"/>
        </w:rPr>
      </w:pPr>
      <w:proofErr w:type="spellStart"/>
      <w:r w:rsidRPr="005B63CC">
        <w:rPr>
          <w:rStyle w:val="21"/>
          <w:color w:val="000000"/>
          <w:sz w:val="26"/>
          <w:szCs w:val="26"/>
        </w:rPr>
        <w:t>Антикоррупционная</w:t>
      </w:r>
      <w:proofErr w:type="spellEnd"/>
      <w:r w:rsidRPr="005B63CC">
        <w:rPr>
          <w:rStyle w:val="21"/>
          <w:color w:val="000000"/>
          <w:sz w:val="26"/>
          <w:szCs w:val="26"/>
        </w:rPr>
        <w:t xml:space="preserve"> политика (далее - Политика) АО ДО «ДЮСШ «Асамат»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Настоящая политика определяет задачи, основные принципы противодействия коррупции и меры предупреждения коррупционных правонарушений.</w:t>
      </w:r>
    </w:p>
    <w:p w:rsidR="00130E2F" w:rsidRPr="005B63CC" w:rsidRDefault="00130E2F" w:rsidP="00130E2F">
      <w:pPr>
        <w:spacing w:after="0"/>
        <w:ind w:firstLine="440"/>
        <w:jc w:val="both"/>
        <w:rPr>
          <w:rStyle w:val="21"/>
          <w:color w:val="000000"/>
          <w:sz w:val="26"/>
          <w:szCs w:val="26"/>
        </w:rPr>
      </w:pPr>
      <w:proofErr w:type="spellStart"/>
      <w:r w:rsidRPr="005B63CC">
        <w:rPr>
          <w:rStyle w:val="21"/>
          <w:color w:val="000000"/>
          <w:sz w:val="26"/>
          <w:szCs w:val="26"/>
        </w:rPr>
        <w:t>Антикоррупционная</w:t>
      </w:r>
      <w:proofErr w:type="spellEnd"/>
      <w:r w:rsidRPr="005B63CC">
        <w:rPr>
          <w:rStyle w:val="21"/>
          <w:color w:val="000000"/>
          <w:sz w:val="26"/>
          <w:szCs w:val="26"/>
        </w:rPr>
        <w:t xml:space="preserve"> политика отражает приверженность Учреждения и его руководства высоким этическим стандартам и принципам открытого и честного ведения деятельности в учреждении, а также поддержанию репутации на должном уровне.</w:t>
      </w:r>
    </w:p>
    <w:p w:rsidR="00130E2F" w:rsidRPr="005B63CC" w:rsidRDefault="00130E2F" w:rsidP="00130E2F">
      <w:pPr>
        <w:spacing w:after="0"/>
        <w:ind w:firstLine="440"/>
        <w:jc w:val="both"/>
        <w:rPr>
          <w:rStyle w:val="21"/>
          <w:color w:val="000000"/>
          <w:sz w:val="26"/>
          <w:szCs w:val="26"/>
        </w:rPr>
      </w:pPr>
      <w:r w:rsidRPr="005B63CC">
        <w:rPr>
          <w:rStyle w:val="21"/>
          <w:color w:val="000000"/>
          <w:sz w:val="26"/>
          <w:szCs w:val="26"/>
        </w:rPr>
        <w:t xml:space="preserve">Целью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является формирование единого подхода к обеспечению работы по профилактике и противодействию коррупции в учреждении. Учреждение ставит перед собой следующие цели:</w:t>
      </w:r>
    </w:p>
    <w:p w:rsidR="00130E2F" w:rsidRPr="005B63CC" w:rsidRDefault="00130E2F" w:rsidP="00130E2F">
      <w:pPr>
        <w:widowControl w:val="0"/>
        <w:numPr>
          <w:ilvl w:val="0"/>
          <w:numId w:val="20"/>
        </w:numPr>
        <w:tabs>
          <w:tab w:val="left" w:pos="0"/>
          <w:tab w:val="left" w:pos="387"/>
        </w:tabs>
        <w:suppressAutoHyphens/>
        <w:spacing w:after="0"/>
        <w:ind w:firstLine="0"/>
        <w:jc w:val="both"/>
        <w:rPr>
          <w:rStyle w:val="21"/>
          <w:color w:val="000000"/>
          <w:sz w:val="26"/>
          <w:szCs w:val="26"/>
        </w:rPr>
      </w:pPr>
      <w:r w:rsidRPr="005B63CC">
        <w:rPr>
          <w:rStyle w:val="21"/>
          <w:color w:val="000000"/>
          <w:sz w:val="26"/>
          <w:szCs w:val="26"/>
        </w:rPr>
        <w:t>минимизировать риск вовлечения руководства Учреждения и работников независимо от занимаемой должности в коррупционную деятельность;</w:t>
      </w:r>
    </w:p>
    <w:p w:rsidR="00130E2F" w:rsidRPr="005B63CC" w:rsidRDefault="00130E2F" w:rsidP="00130E2F">
      <w:pPr>
        <w:widowControl w:val="0"/>
        <w:numPr>
          <w:ilvl w:val="0"/>
          <w:numId w:val="20"/>
        </w:numPr>
        <w:tabs>
          <w:tab w:val="left" w:pos="0"/>
          <w:tab w:val="left" w:pos="392"/>
        </w:tabs>
        <w:suppressAutoHyphens/>
        <w:spacing w:after="0"/>
        <w:ind w:firstLine="0"/>
        <w:jc w:val="both"/>
        <w:rPr>
          <w:rStyle w:val="21"/>
          <w:color w:val="000000"/>
          <w:sz w:val="26"/>
          <w:szCs w:val="26"/>
        </w:rPr>
      </w:pPr>
      <w:r w:rsidRPr="005B63CC">
        <w:rPr>
          <w:rStyle w:val="21"/>
          <w:color w:val="000000"/>
          <w:sz w:val="26"/>
          <w:szCs w:val="26"/>
        </w:rPr>
        <w:t xml:space="preserve">сформировать у работников и иных лиц единообразие понимания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Учреждения о неприятии коррупции в любых формах и проявлениях;</w:t>
      </w:r>
    </w:p>
    <w:p w:rsidR="00130E2F" w:rsidRPr="005B63CC" w:rsidRDefault="00130E2F" w:rsidP="00130E2F">
      <w:pPr>
        <w:widowControl w:val="0"/>
        <w:numPr>
          <w:ilvl w:val="0"/>
          <w:numId w:val="20"/>
        </w:numPr>
        <w:tabs>
          <w:tab w:val="left" w:pos="0"/>
          <w:tab w:val="left" w:pos="392"/>
        </w:tabs>
        <w:suppressAutoHyphens/>
        <w:spacing w:after="0"/>
        <w:ind w:firstLine="0"/>
        <w:jc w:val="both"/>
        <w:rPr>
          <w:rStyle w:val="21"/>
          <w:color w:val="000000"/>
          <w:sz w:val="26"/>
          <w:szCs w:val="26"/>
        </w:rPr>
      </w:pPr>
      <w:r w:rsidRPr="005B63CC">
        <w:rPr>
          <w:rStyle w:val="21"/>
          <w:color w:val="000000"/>
          <w:sz w:val="26"/>
          <w:szCs w:val="26"/>
        </w:rPr>
        <w:t xml:space="preserve"> обобщить и разъяснить основные требования </w:t>
      </w:r>
      <w:proofErr w:type="spellStart"/>
      <w:r w:rsidRPr="005B63CC">
        <w:rPr>
          <w:rStyle w:val="21"/>
          <w:color w:val="000000"/>
          <w:sz w:val="26"/>
          <w:szCs w:val="26"/>
        </w:rPr>
        <w:t>антикоррупционного</w:t>
      </w:r>
      <w:proofErr w:type="spellEnd"/>
      <w:r w:rsidRPr="005B63CC">
        <w:rPr>
          <w:rStyle w:val="21"/>
          <w:color w:val="000000"/>
          <w:sz w:val="26"/>
          <w:szCs w:val="26"/>
        </w:rPr>
        <w:t xml:space="preserve"> законодательства РФ, которые могут применяться в Учреждении.</w:t>
      </w:r>
    </w:p>
    <w:p w:rsidR="00130E2F" w:rsidRPr="005B63CC" w:rsidRDefault="00130E2F" w:rsidP="00130E2F">
      <w:pPr>
        <w:spacing w:after="0"/>
        <w:ind w:firstLine="780"/>
        <w:jc w:val="both"/>
        <w:rPr>
          <w:rStyle w:val="21"/>
          <w:color w:val="000000"/>
          <w:sz w:val="26"/>
          <w:szCs w:val="26"/>
        </w:rPr>
      </w:pPr>
      <w:r w:rsidRPr="005B63CC">
        <w:rPr>
          <w:rStyle w:val="21"/>
          <w:color w:val="000000"/>
          <w:sz w:val="26"/>
          <w:szCs w:val="26"/>
        </w:rPr>
        <w:t xml:space="preserve">Задачами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являются:</w:t>
      </w:r>
    </w:p>
    <w:p w:rsidR="00130E2F" w:rsidRPr="005B63CC" w:rsidRDefault="00130E2F" w:rsidP="00130E2F">
      <w:pPr>
        <w:widowControl w:val="0"/>
        <w:numPr>
          <w:ilvl w:val="0"/>
          <w:numId w:val="20"/>
        </w:numPr>
        <w:tabs>
          <w:tab w:val="left" w:pos="0"/>
          <w:tab w:val="left" w:pos="392"/>
        </w:tabs>
        <w:suppressAutoHyphens/>
        <w:spacing w:after="0"/>
        <w:ind w:firstLine="0"/>
        <w:jc w:val="both"/>
        <w:rPr>
          <w:rStyle w:val="21"/>
          <w:color w:val="000000"/>
          <w:sz w:val="26"/>
          <w:szCs w:val="26"/>
        </w:rPr>
      </w:pPr>
      <w:r w:rsidRPr="005B63CC">
        <w:rPr>
          <w:rStyle w:val="21"/>
          <w:color w:val="000000"/>
          <w:sz w:val="26"/>
          <w:szCs w:val="26"/>
        </w:rPr>
        <w:t xml:space="preserve"> информирование работников Учреждения о нормативно-правовом обеспечении работы по противодействию коррупции ответственности за совершение коррупционных правонарушений;</w:t>
      </w:r>
    </w:p>
    <w:p w:rsidR="00130E2F" w:rsidRPr="005B63CC" w:rsidRDefault="00130E2F" w:rsidP="00130E2F">
      <w:pPr>
        <w:widowControl w:val="0"/>
        <w:numPr>
          <w:ilvl w:val="0"/>
          <w:numId w:val="20"/>
        </w:numPr>
        <w:tabs>
          <w:tab w:val="left" w:pos="0"/>
          <w:tab w:val="left" w:pos="392"/>
        </w:tabs>
        <w:suppressAutoHyphens/>
        <w:spacing w:after="0"/>
        <w:ind w:firstLine="0"/>
        <w:jc w:val="both"/>
        <w:rPr>
          <w:rStyle w:val="21"/>
          <w:color w:val="000000"/>
          <w:sz w:val="26"/>
          <w:szCs w:val="26"/>
        </w:rPr>
      </w:pPr>
      <w:r w:rsidRPr="005B63CC">
        <w:rPr>
          <w:rStyle w:val="21"/>
          <w:color w:val="000000"/>
          <w:sz w:val="26"/>
          <w:szCs w:val="26"/>
        </w:rPr>
        <w:t xml:space="preserve"> определение основных принципов противодействия коррупции в Учреждении;</w:t>
      </w:r>
    </w:p>
    <w:p w:rsidR="00130E2F" w:rsidRPr="005B63CC" w:rsidRDefault="00130E2F" w:rsidP="00130E2F">
      <w:pPr>
        <w:widowControl w:val="0"/>
        <w:numPr>
          <w:ilvl w:val="0"/>
          <w:numId w:val="20"/>
        </w:numPr>
        <w:tabs>
          <w:tab w:val="left" w:pos="0"/>
          <w:tab w:val="left" w:pos="475"/>
        </w:tabs>
        <w:suppressAutoHyphens/>
        <w:spacing w:after="0"/>
        <w:ind w:firstLine="0"/>
        <w:jc w:val="both"/>
        <w:rPr>
          <w:rStyle w:val="21"/>
          <w:color w:val="000000"/>
          <w:sz w:val="26"/>
          <w:szCs w:val="26"/>
        </w:rPr>
      </w:pPr>
      <w:r w:rsidRPr="005B63CC">
        <w:rPr>
          <w:rStyle w:val="21"/>
          <w:color w:val="000000"/>
          <w:sz w:val="26"/>
          <w:szCs w:val="26"/>
        </w:rPr>
        <w:t xml:space="preserve"> методическое обеспечение разработки и реализации мер, направленных на профилактику и противодействие коррупции в Учреждении;</w:t>
      </w:r>
    </w:p>
    <w:p w:rsidR="00130E2F" w:rsidRPr="005B63CC" w:rsidRDefault="00130E2F" w:rsidP="00130E2F">
      <w:pPr>
        <w:widowControl w:val="0"/>
        <w:numPr>
          <w:ilvl w:val="0"/>
          <w:numId w:val="20"/>
        </w:numPr>
        <w:tabs>
          <w:tab w:val="left" w:pos="0"/>
          <w:tab w:val="left" w:pos="392"/>
        </w:tabs>
        <w:suppressAutoHyphens/>
        <w:spacing w:after="0"/>
        <w:ind w:firstLine="0"/>
        <w:jc w:val="both"/>
        <w:rPr>
          <w:rStyle w:val="21"/>
          <w:color w:val="000000"/>
          <w:sz w:val="26"/>
          <w:szCs w:val="26"/>
        </w:rPr>
      </w:pPr>
      <w:r w:rsidRPr="005B63CC">
        <w:rPr>
          <w:rStyle w:val="21"/>
          <w:color w:val="000000"/>
          <w:sz w:val="26"/>
          <w:szCs w:val="26"/>
        </w:rPr>
        <w:t xml:space="preserve"> установление обязанности работников Учреждения знать и соблюдать принципы и требования настоящей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ключевые </w:t>
      </w:r>
      <w:r w:rsidRPr="005B63CC">
        <w:rPr>
          <w:rStyle w:val="21"/>
          <w:color w:val="000000"/>
          <w:sz w:val="26"/>
          <w:szCs w:val="26"/>
        </w:rPr>
        <w:lastRenderedPageBreak/>
        <w:t xml:space="preserve">нормы применимого </w:t>
      </w:r>
      <w:proofErr w:type="spellStart"/>
      <w:r w:rsidRPr="005B63CC">
        <w:rPr>
          <w:rStyle w:val="21"/>
          <w:color w:val="000000"/>
          <w:sz w:val="26"/>
          <w:szCs w:val="26"/>
        </w:rPr>
        <w:t>антикоррупционного</w:t>
      </w:r>
      <w:proofErr w:type="spellEnd"/>
      <w:r w:rsidRPr="005B63CC">
        <w:rPr>
          <w:rStyle w:val="21"/>
          <w:color w:val="000000"/>
          <w:sz w:val="26"/>
          <w:szCs w:val="26"/>
        </w:rPr>
        <w:t xml:space="preserve"> законодательства, а также мероприятия по предотвращению коррупции.</w:t>
      </w:r>
    </w:p>
    <w:p w:rsidR="00130E2F" w:rsidRPr="005B63CC" w:rsidRDefault="00130E2F" w:rsidP="00130E2F">
      <w:pPr>
        <w:widowControl w:val="0"/>
        <w:tabs>
          <w:tab w:val="left" w:pos="392"/>
        </w:tabs>
        <w:suppressAutoHyphens/>
        <w:spacing w:after="0"/>
        <w:jc w:val="both"/>
        <w:rPr>
          <w:rStyle w:val="21"/>
          <w:color w:val="000000"/>
          <w:sz w:val="26"/>
          <w:szCs w:val="26"/>
        </w:rPr>
      </w:pPr>
    </w:p>
    <w:p w:rsidR="00130E2F" w:rsidRPr="005B63CC" w:rsidRDefault="00130E2F" w:rsidP="00130E2F">
      <w:pPr>
        <w:spacing w:after="240"/>
        <w:jc w:val="center"/>
        <w:rPr>
          <w:rStyle w:val="22"/>
          <w:b w:val="0"/>
          <w:bCs w:val="0"/>
          <w:color w:val="000000"/>
          <w:sz w:val="26"/>
          <w:szCs w:val="26"/>
        </w:rPr>
      </w:pPr>
      <w:r w:rsidRPr="005B63CC">
        <w:rPr>
          <w:rStyle w:val="21"/>
          <w:b/>
          <w:bCs/>
          <w:color w:val="000000"/>
          <w:sz w:val="26"/>
          <w:szCs w:val="26"/>
        </w:rPr>
        <w:t>2. ПОНЯТИЯ И ОПРЕДЕЛЕНИЯ</w:t>
      </w:r>
    </w:p>
    <w:p w:rsidR="00130E2F" w:rsidRPr="005B63CC" w:rsidRDefault="00130E2F" w:rsidP="00130E2F">
      <w:pPr>
        <w:spacing w:after="0"/>
        <w:ind w:firstLine="780"/>
        <w:jc w:val="both"/>
        <w:rPr>
          <w:sz w:val="26"/>
          <w:szCs w:val="26"/>
        </w:rPr>
      </w:pPr>
      <w:proofErr w:type="gramStart"/>
      <w:r w:rsidRPr="005B63CC">
        <w:rPr>
          <w:rStyle w:val="22"/>
          <w:color w:val="000000"/>
          <w:sz w:val="26"/>
          <w:szCs w:val="26"/>
        </w:rPr>
        <w:t xml:space="preserve">Коррупция </w:t>
      </w:r>
      <w:r w:rsidRPr="005B63CC">
        <w:rPr>
          <w:rStyle w:val="21"/>
          <w:color w:val="000000"/>
          <w:sz w:val="26"/>
          <w:szCs w:val="26"/>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B63CC">
        <w:rPr>
          <w:rStyle w:val="21"/>
          <w:color w:val="000000"/>
          <w:sz w:val="26"/>
          <w:szCs w:val="26"/>
        </w:rPr>
        <w:t xml:space="preserve">. Коррупцией также является совершение перечисленных деяний от имени или в интересах юридического лица </w:t>
      </w:r>
      <w:r w:rsidRPr="005B63CC">
        <w:rPr>
          <w:rStyle w:val="23"/>
          <w:color w:val="000000"/>
          <w:sz w:val="26"/>
          <w:szCs w:val="26"/>
        </w:rPr>
        <w:t>(пункт 1 статьи 1</w:t>
      </w:r>
      <w:r w:rsidRPr="005B63CC">
        <w:rPr>
          <w:rStyle w:val="21"/>
          <w:color w:val="000000"/>
          <w:sz w:val="26"/>
          <w:szCs w:val="26"/>
        </w:rPr>
        <w:t xml:space="preserve"> Федерального закона от 25 декабря 2008 г. № 273-ФЗ «О противодействии коррупции»).</w:t>
      </w:r>
    </w:p>
    <w:p w:rsidR="00130E2F" w:rsidRPr="005B63CC" w:rsidRDefault="00130E2F" w:rsidP="00130E2F">
      <w:pPr>
        <w:spacing w:after="0"/>
        <w:ind w:firstLine="760"/>
        <w:jc w:val="both"/>
        <w:rPr>
          <w:rStyle w:val="21"/>
          <w:color w:val="000000"/>
          <w:sz w:val="26"/>
          <w:szCs w:val="26"/>
        </w:rPr>
      </w:pPr>
      <w:r w:rsidRPr="005B63CC">
        <w:rPr>
          <w:rStyle w:val="22"/>
          <w:color w:val="000000"/>
          <w:sz w:val="26"/>
          <w:szCs w:val="26"/>
        </w:rPr>
        <w:t xml:space="preserve">Противодействие коррупции </w:t>
      </w:r>
      <w:r w:rsidRPr="005B63CC">
        <w:rPr>
          <w:rStyle w:val="21"/>
          <w:color w:val="000000"/>
          <w:sz w:val="26"/>
          <w:szCs w:val="26"/>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5B63CC">
        <w:rPr>
          <w:rStyle w:val="23"/>
          <w:color w:val="000000"/>
          <w:sz w:val="26"/>
          <w:szCs w:val="26"/>
        </w:rPr>
        <w:t>(пункт 2 статьи 1</w:t>
      </w:r>
      <w:r w:rsidRPr="005B63CC">
        <w:rPr>
          <w:rStyle w:val="21"/>
          <w:color w:val="000000"/>
          <w:sz w:val="26"/>
          <w:szCs w:val="26"/>
        </w:rPr>
        <w:t xml:space="preserve"> Федерального закона от 25 декабря 2008 г. № 273-ФЗ «О противодействии коррупции»):</w:t>
      </w:r>
    </w:p>
    <w:p w:rsidR="00130E2F" w:rsidRPr="005B63CC" w:rsidRDefault="00130E2F" w:rsidP="00130E2F">
      <w:pPr>
        <w:tabs>
          <w:tab w:val="left" w:pos="1028"/>
        </w:tabs>
        <w:spacing w:after="0"/>
        <w:ind w:firstLine="760"/>
        <w:jc w:val="both"/>
        <w:rPr>
          <w:rStyle w:val="21"/>
          <w:color w:val="000000"/>
          <w:sz w:val="26"/>
          <w:szCs w:val="26"/>
        </w:rPr>
      </w:pPr>
      <w:r w:rsidRPr="005B63CC">
        <w:rPr>
          <w:rStyle w:val="21"/>
          <w:color w:val="000000"/>
          <w:sz w:val="26"/>
          <w:szCs w:val="26"/>
        </w:rPr>
        <w:t>а)</w:t>
      </w:r>
      <w:r w:rsidRPr="005B63CC">
        <w:rPr>
          <w:rStyle w:val="21"/>
          <w:color w:val="000000"/>
          <w:sz w:val="26"/>
          <w:szCs w:val="26"/>
        </w:rPr>
        <w:tab/>
        <w:t>по предупреждению коррупции, в том числе по выявлению и последующему устранению причин коррупции (профилактика коррупции);</w:t>
      </w:r>
    </w:p>
    <w:p w:rsidR="00130E2F" w:rsidRPr="005B63CC" w:rsidRDefault="00130E2F" w:rsidP="00130E2F">
      <w:pPr>
        <w:tabs>
          <w:tab w:val="left" w:pos="1023"/>
        </w:tabs>
        <w:spacing w:after="0"/>
        <w:ind w:firstLine="760"/>
        <w:jc w:val="both"/>
        <w:rPr>
          <w:rStyle w:val="21"/>
          <w:color w:val="000000"/>
          <w:sz w:val="26"/>
          <w:szCs w:val="26"/>
        </w:rPr>
      </w:pPr>
      <w:r w:rsidRPr="005B63CC">
        <w:rPr>
          <w:rStyle w:val="21"/>
          <w:color w:val="000000"/>
          <w:sz w:val="26"/>
          <w:szCs w:val="26"/>
        </w:rPr>
        <w:t>б)</w:t>
      </w:r>
      <w:r w:rsidRPr="005B63CC">
        <w:rPr>
          <w:rStyle w:val="21"/>
          <w:color w:val="000000"/>
          <w:sz w:val="26"/>
          <w:szCs w:val="26"/>
        </w:rPr>
        <w:tab/>
        <w:t>по выявлению, предупреждению, пресечению, раскрытию и расследованию коррупционных правонарушений (борьба с коррупцией);</w:t>
      </w:r>
    </w:p>
    <w:p w:rsidR="00130E2F" w:rsidRPr="005B63CC" w:rsidRDefault="00130E2F" w:rsidP="00130E2F">
      <w:pPr>
        <w:tabs>
          <w:tab w:val="left" w:pos="1038"/>
        </w:tabs>
        <w:spacing w:after="0"/>
        <w:ind w:firstLine="760"/>
        <w:jc w:val="both"/>
        <w:rPr>
          <w:rStyle w:val="22"/>
          <w:color w:val="000000"/>
          <w:sz w:val="26"/>
          <w:szCs w:val="26"/>
        </w:rPr>
      </w:pPr>
      <w:r w:rsidRPr="005B63CC">
        <w:rPr>
          <w:rStyle w:val="21"/>
          <w:color w:val="000000"/>
          <w:sz w:val="26"/>
          <w:szCs w:val="26"/>
        </w:rPr>
        <w:t>в)</w:t>
      </w:r>
      <w:r w:rsidRPr="005B63CC">
        <w:rPr>
          <w:rStyle w:val="21"/>
          <w:color w:val="000000"/>
          <w:sz w:val="26"/>
          <w:szCs w:val="26"/>
        </w:rPr>
        <w:tab/>
        <w:t>по минимизации и (или) ликвидации последствий коррупционных правонарушений.</w:t>
      </w:r>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Организация </w:t>
      </w:r>
      <w:r w:rsidRPr="005B63CC">
        <w:rPr>
          <w:rStyle w:val="21"/>
          <w:color w:val="000000"/>
          <w:sz w:val="26"/>
          <w:szCs w:val="26"/>
        </w:rPr>
        <w:t>– юридическое лицо независимо от формы собственности, организационно-правовой формы и отраслевой принадлежности.</w:t>
      </w:r>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Контрагент </w:t>
      </w:r>
      <w:r w:rsidRPr="005B63CC">
        <w:rPr>
          <w:rStyle w:val="21"/>
          <w:color w:val="000000"/>
          <w:sz w:val="26"/>
          <w:szCs w:val="26"/>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30E2F" w:rsidRPr="005B63CC" w:rsidRDefault="00130E2F" w:rsidP="00130E2F">
      <w:pPr>
        <w:spacing w:after="0"/>
        <w:ind w:firstLine="760"/>
        <w:jc w:val="both"/>
        <w:rPr>
          <w:rStyle w:val="22"/>
          <w:color w:val="000000"/>
          <w:sz w:val="26"/>
          <w:szCs w:val="26"/>
        </w:rPr>
      </w:pPr>
      <w:proofErr w:type="gramStart"/>
      <w:r w:rsidRPr="005B63CC">
        <w:rPr>
          <w:rStyle w:val="22"/>
          <w:color w:val="000000"/>
          <w:sz w:val="26"/>
          <w:szCs w:val="26"/>
        </w:rPr>
        <w:t xml:space="preserve">Взятка </w:t>
      </w:r>
      <w:r w:rsidRPr="005B63CC">
        <w:rPr>
          <w:rStyle w:val="21"/>
          <w:color w:val="000000"/>
          <w:sz w:val="26"/>
          <w:szCs w:val="26"/>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5B63CC">
        <w:rPr>
          <w:rStyle w:val="21"/>
          <w:color w:val="000000"/>
          <w:sz w:val="26"/>
          <w:szCs w:val="26"/>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30E2F" w:rsidRPr="005B63CC" w:rsidRDefault="00130E2F" w:rsidP="00130E2F">
      <w:pPr>
        <w:spacing w:after="0"/>
        <w:ind w:firstLine="760"/>
        <w:jc w:val="both"/>
        <w:rPr>
          <w:rStyle w:val="22"/>
          <w:color w:val="000000"/>
          <w:sz w:val="26"/>
          <w:szCs w:val="26"/>
        </w:rPr>
      </w:pPr>
      <w:proofErr w:type="gramStart"/>
      <w:r w:rsidRPr="005B63CC">
        <w:rPr>
          <w:rStyle w:val="22"/>
          <w:color w:val="000000"/>
          <w:sz w:val="26"/>
          <w:szCs w:val="26"/>
        </w:rPr>
        <w:t xml:space="preserve">Коммерческий подкуп </w:t>
      </w:r>
      <w:r w:rsidRPr="005B63CC">
        <w:rPr>
          <w:rStyle w:val="21"/>
          <w:color w:val="000000"/>
          <w:sz w:val="26"/>
          <w:szCs w:val="26"/>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5B63CC">
        <w:rPr>
          <w:rStyle w:val="23"/>
          <w:color w:val="000000"/>
          <w:sz w:val="26"/>
          <w:szCs w:val="26"/>
        </w:rPr>
        <w:t>часть 1 статьи 204</w:t>
      </w:r>
      <w:r w:rsidRPr="005B63CC">
        <w:rPr>
          <w:rStyle w:val="21"/>
          <w:color w:val="000000"/>
          <w:sz w:val="26"/>
          <w:szCs w:val="26"/>
        </w:rPr>
        <w:t xml:space="preserve"> Уголовного кодекса Российской Федерации).</w:t>
      </w:r>
      <w:proofErr w:type="gramEnd"/>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Конфликт интересов </w:t>
      </w:r>
      <w:r w:rsidRPr="005B63CC">
        <w:rPr>
          <w:rStyle w:val="21"/>
          <w:color w:val="000000"/>
          <w:sz w:val="26"/>
          <w:szCs w:val="26"/>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Ситуация,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Личная заинтересованность работника (представителя организации) </w:t>
      </w:r>
      <w:r w:rsidRPr="005B63CC">
        <w:rPr>
          <w:rStyle w:val="21"/>
          <w:color w:val="000000"/>
          <w:sz w:val="26"/>
          <w:szCs w:val="26"/>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Коррупционное правонарушение </w:t>
      </w:r>
      <w:r w:rsidRPr="005B63CC">
        <w:rPr>
          <w:rStyle w:val="21"/>
          <w:color w:val="000000"/>
          <w:sz w:val="26"/>
          <w:szCs w:val="26"/>
        </w:rPr>
        <w:t>—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130E2F" w:rsidRPr="005B63CC" w:rsidRDefault="00130E2F" w:rsidP="00130E2F">
      <w:pPr>
        <w:spacing w:after="0"/>
        <w:ind w:firstLine="760"/>
        <w:jc w:val="both"/>
        <w:rPr>
          <w:rStyle w:val="22"/>
          <w:color w:val="000000"/>
          <w:sz w:val="26"/>
          <w:szCs w:val="26"/>
        </w:rPr>
      </w:pPr>
      <w:r w:rsidRPr="005B63CC">
        <w:rPr>
          <w:rStyle w:val="22"/>
          <w:color w:val="000000"/>
          <w:sz w:val="26"/>
          <w:szCs w:val="26"/>
        </w:rPr>
        <w:t xml:space="preserve">Коррупционный фактор </w:t>
      </w:r>
      <w:r w:rsidRPr="005B63CC">
        <w:rPr>
          <w:rStyle w:val="21"/>
          <w:color w:val="000000"/>
          <w:sz w:val="26"/>
          <w:szCs w:val="26"/>
        </w:rPr>
        <w:t>— явление или совокупность явлений, порождающих коррупционные правонарушения или способствующие их распространению.</w:t>
      </w:r>
    </w:p>
    <w:p w:rsidR="00130E2F" w:rsidRPr="005B63CC" w:rsidRDefault="00130E2F" w:rsidP="00130E2F">
      <w:pPr>
        <w:spacing w:after="0"/>
        <w:ind w:firstLine="400"/>
        <w:jc w:val="both"/>
        <w:rPr>
          <w:color w:val="000000"/>
          <w:sz w:val="26"/>
          <w:szCs w:val="26"/>
        </w:rPr>
      </w:pPr>
      <w:r w:rsidRPr="005B63CC">
        <w:rPr>
          <w:rStyle w:val="22"/>
          <w:color w:val="000000"/>
          <w:sz w:val="26"/>
          <w:szCs w:val="26"/>
        </w:rPr>
        <w:t xml:space="preserve">Предупреждение коррупции </w:t>
      </w:r>
      <w:r w:rsidRPr="005B63CC">
        <w:rPr>
          <w:rStyle w:val="21"/>
          <w:color w:val="000000"/>
          <w:sz w:val="26"/>
          <w:szCs w:val="26"/>
        </w:rPr>
        <w:t xml:space="preserve">— деятельность по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130E2F" w:rsidRPr="005B63CC" w:rsidRDefault="00130E2F" w:rsidP="00130E2F">
      <w:pPr>
        <w:spacing w:after="0"/>
        <w:ind w:firstLine="400"/>
        <w:jc w:val="both"/>
        <w:rPr>
          <w:sz w:val="26"/>
          <w:szCs w:val="26"/>
        </w:rPr>
      </w:pPr>
    </w:p>
    <w:p w:rsidR="00130E2F" w:rsidRPr="005B63CC" w:rsidRDefault="00130E2F" w:rsidP="00130E2F">
      <w:pPr>
        <w:widowControl w:val="0"/>
        <w:tabs>
          <w:tab w:val="left" w:pos="3320"/>
          <w:tab w:val="left" w:pos="3675"/>
        </w:tabs>
        <w:suppressAutoHyphens/>
        <w:spacing w:after="0"/>
        <w:ind w:left="360"/>
        <w:jc w:val="center"/>
        <w:rPr>
          <w:rStyle w:val="21"/>
          <w:b/>
          <w:bCs/>
          <w:color w:val="000000"/>
          <w:sz w:val="26"/>
          <w:szCs w:val="26"/>
        </w:rPr>
      </w:pPr>
      <w:r w:rsidRPr="005B63CC">
        <w:rPr>
          <w:rStyle w:val="21"/>
          <w:b/>
          <w:bCs/>
          <w:color w:val="000000"/>
          <w:sz w:val="26"/>
          <w:szCs w:val="26"/>
        </w:rPr>
        <w:t>3. ОСНОВНЫЕ ПРИНЦИПЫ</w:t>
      </w:r>
    </w:p>
    <w:p w:rsidR="00130E2F" w:rsidRPr="005B63CC" w:rsidRDefault="00130E2F" w:rsidP="00130E2F">
      <w:pPr>
        <w:spacing w:after="223"/>
        <w:jc w:val="center"/>
        <w:rPr>
          <w:rStyle w:val="21"/>
          <w:b/>
          <w:bCs/>
          <w:color w:val="000000"/>
          <w:sz w:val="26"/>
          <w:szCs w:val="26"/>
        </w:rPr>
      </w:pPr>
      <w:r w:rsidRPr="005B63CC">
        <w:rPr>
          <w:rStyle w:val="21"/>
          <w:b/>
          <w:bCs/>
          <w:color w:val="000000"/>
          <w:sz w:val="26"/>
          <w:szCs w:val="26"/>
        </w:rPr>
        <w:t>АНТИКОРРУПЦИОННОЙ ДЕЯТЕЛЬНОСТИ УЧРЕЖДЕНИЯ</w:t>
      </w:r>
    </w:p>
    <w:p w:rsidR="00130E2F" w:rsidRPr="005B63CC" w:rsidRDefault="00130E2F" w:rsidP="00130E2F">
      <w:pPr>
        <w:spacing w:after="0"/>
        <w:ind w:firstLine="400"/>
        <w:jc w:val="both"/>
        <w:rPr>
          <w:rStyle w:val="21"/>
          <w:color w:val="000000"/>
          <w:sz w:val="26"/>
          <w:szCs w:val="26"/>
        </w:rPr>
      </w:pPr>
      <w:proofErr w:type="spellStart"/>
      <w:r w:rsidRPr="005B63CC">
        <w:rPr>
          <w:rStyle w:val="21"/>
          <w:color w:val="000000"/>
          <w:sz w:val="26"/>
          <w:szCs w:val="26"/>
        </w:rPr>
        <w:t>Антикоррупционная</w:t>
      </w:r>
      <w:proofErr w:type="spellEnd"/>
      <w:r w:rsidRPr="005B63CC">
        <w:rPr>
          <w:rStyle w:val="21"/>
          <w:color w:val="000000"/>
          <w:sz w:val="26"/>
          <w:szCs w:val="26"/>
        </w:rPr>
        <w:t xml:space="preserve"> политика Учреждения основывается на следующих ключевых принципах:</w:t>
      </w:r>
    </w:p>
    <w:p w:rsidR="00130E2F" w:rsidRPr="005B63CC" w:rsidRDefault="00130E2F" w:rsidP="00130E2F">
      <w:pPr>
        <w:spacing w:after="0"/>
        <w:ind w:left="400"/>
        <w:jc w:val="both"/>
        <w:rPr>
          <w:rStyle w:val="21"/>
          <w:color w:val="000000"/>
          <w:sz w:val="26"/>
          <w:szCs w:val="26"/>
        </w:rPr>
      </w:pPr>
      <w:r w:rsidRPr="005B63CC">
        <w:rPr>
          <w:rStyle w:val="23"/>
          <w:color w:val="000000"/>
          <w:sz w:val="26"/>
          <w:szCs w:val="26"/>
        </w:rPr>
        <w:t xml:space="preserve">1. Принцип соответствия </w:t>
      </w:r>
      <w:proofErr w:type="spellStart"/>
      <w:r w:rsidRPr="005B63CC">
        <w:rPr>
          <w:rStyle w:val="23"/>
          <w:color w:val="000000"/>
          <w:sz w:val="26"/>
          <w:szCs w:val="26"/>
        </w:rPr>
        <w:t>антикоррупционной</w:t>
      </w:r>
      <w:proofErr w:type="spellEnd"/>
      <w:r w:rsidRPr="005B63CC">
        <w:rPr>
          <w:rStyle w:val="23"/>
          <w:color w:val="000000"/>
          <w:sz w:val="26"/>
          <w:szCs w:val="26"/>
        </w:rPr>
        <w:t xml:space="preserve"> политики Учреждения действующему законодательству и общепринятым нормам.</w:t>
      </w:r>
    </w:p>
    <w:p w:rsidR="00130E2F" w:rsidRPr="005B63CC" w:rsidRDefault="00130E2F" w:rsidP="00130E2F">
      <w:pPr>
        <w:spacing w:after="0"/>
        <w:jc w:val="both"/>
        <w:rPr>
          <w:rStyle w:val="23"/>
          <w:color w:val="000000"/>
          <w:sz w:val="26"/>
          <w:szCs w:val="26"/>
        </w:rPr>
      </w:pPr>
      <w:r w:rsidRPr="005B63CC">
        <w:rPr>
          <w:rStyle w:val="21"/>
          <w:color w:val="000000"/>
          <w:sz w:val="26"/>
          <w:szCs w:val="26"/>
        </w:rPr>
        <w:t xml:space="preserve">Соответствие реализуемых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Конституции РФ</w:t>
      </w:r>
      <w:proofErr w:type="gramStart"/>
      <w:r w:rsidRPr="005B63CC">
        <w:rPr>
          <w:rStyle w:val="21"/>
          <w:color w:val="000000"/>
          <w:sz w:val="26"/>
          <w:szCs w:val="26"/>
        </w:rPr>
        <w:t>.</w:t>
      </w:r>
      <w:proofErr w:type="gramEnd"/>
      <w:r w:rsidRPr="005B63CC">
        <w:rPr>
          <w:rStyle w:val="21"/>
          <w:color w:val="000000"/>
          <w:sz w:val="26"/>
          <w:szCs w:val="26"/>
        </w:rPr>
        <w:t xml:space="preserve"> </w:t>
      </w:r>
      <w:proofErr w:type="gramStart"/>
      <w:r w:rsidRPr="005B63CC">
        <w:rPr>
          <w:rStyle w:val="21"/>
          <w:color w:val="000000"/>
          <w:sz w:val="26"/>
          <w:szCs w:val="26"/>
        </w:rPr>
        <w:t>з</w:t>
      </w:r>
      <w:proofErr w:type="gramEnd"/>
      <w:r w:rsidRPr="005B63CC">
        <w:rPr>
          <w:rStyle w:val="21"/>
          <w:color w:val="000000"/>
          <w:sz w:val="26"/>
          <w:szCs w:val="26"/>
        </w:rPr>
        <w:t>аключенным РФ международным договорам, законодательству РФ и иным нормативным правовым актам, применимым к учреждению.</w:t>
      </w:r>
    </w:p>
    <w:p w:rsidR="00130E2F" w:rsidRPr="005B63CC" w:rsidRDefault="00130E2F" w:rsidP="00130E2F">
      <w:pPr>
        <w:spacing w:after="0"/>
        <w:ind w:left="360"/>
        <w:jc w:val="both"/>
        <w:rPr>
          <w:rStyle w:val="21"/>
          <w:color w:val="000000"/>
          <w:sz w:val="26"/>
          <w:szCs w:val="26"/>
          <w:u w:val="single"/>
        </w:rPr>
      </w:pPr>
      <w:r w:rsidRPr="005B63CC">
        <w:rPr>
          <w:rStyle w:val="23"/>
          <w:color w:val="000000"/>
          <w:sz w:val="26"/>
          <w:szCs w:val="26"/>
        </w:rPr>
        <w:t>2. Принцип личного примера руководства</w:t>
      </w:r>
      <w:r w:rsidRPr="005B63CC">
        <w:rPr>
          <w:rStyle w:val="21"/>
          <w:color w:val="000000"/>
          <w:sz w:val="26"/>
          <w:szCs w:val="26"/>
        </w:rPr>
        <w:t>.</w:t>
      </w:r>
    </w:p>
    <w:p w:rsidR="00130E2F" w:rsidRPr="005B63CC" w:rsidRDefault="00130E2F" w:rsidP="00130E2F">
      <w:pPr>
        <w:spacing w:after="0"/>
        <w:jc w:val="both"/>
        <w:rPr>
          <w:rStyle w:val="23"/>
          <w:color w:val="000000"/>
          <w:sz w:val="26"/>
          <w:szCs w:val="26"/>
        </w:rPr>
      </w:pPr>
      <w:r w:rsidRPr="005B63CC">
        <w:rPr>
          <w:rStyle w:val="21"/>
          <w:color w:val="000000"/>
          <w:sz w:val="26"/>
          <w:szCs w:val="26"/>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130E2F" w:rsidRPr="005B63CC" w:rsidRDefault="00130E2F" w:rsidP="00130E2F">
      <w:pPr>
        <w:widowControl w:val="0"/>
        <w:tabs>
          <w:tab w:val="left" w:pos="400"/>
          <w:tab w:val="left" w:pos="759"/>
        </w:tabs>
        <w:suppressAutoHyphens/>
        <w:spacing w:after="0"/>
        <w:ind w:left="360"/>
        <w:jc w:val="both"/>
        <w:rPr>
          <w:rStyle w:val="21"/>
          <w:color w:val="000000"/>
          <w:sz w:val="26"/>
          <w:szCs w:val="26"/>
        </w:rPr>
      </w:pPr>
      <w:r w:rsidRPr="005B63CC">
        <w:rPr>
          <w:rStyle w:val="23"/>
          <w:color w:val="000000"/>
          <w:sz w:val="26"/>
          <w:szCs w:val="26"/>
        </w:rPr>
        <w:t>3. Принцип вовлеченности работников.</w:t>
      </w:r>
    </w:p>
    <w:p w:rsidR="00130E2F" w:rsidRPr="005B63CC" w:rsidRDefault="00130E2F" w:rsidP="00130E2F">
      <w:pPr>
        <w:spacing w:after="0"/>
        <w:jc w:val="both"/>
        <w:rPr>
          <w:rStyle w:val="23"/>
          <w:color w:val="000000"/>
          <w:sz w:val="26"/>
          <w:szCs w:val="26"/>
        </w:rPr>
      </w:pPr>
      <w:r w:rsidRPr="005B63CC">
        <w:rPr>
          <w:rStyle w:val="21"/>
          <w:color w:val="000000"/>
          <w:sz w:val="26"/>
          <w:szCs w:val="26"/>
        </w:rPr>
        <w:t xml:space="preserve">Информированность работников организации о положениях </w:t>
      </w:r>
      <w:proofErr w:type="spellStart"/>
      <w:r w:rsidRPr="005B63CC">
        <w:rPr>
          <w:rStyle w:val="21"/>
          <w:color w:val="000000"/>
          <w:sz w:val="26"/>
          <w:szCs w:val="26"/>
        </w:rPr>
        <w:t>антикоррупционного</w:t>
      </w:r>
      <w:proofErr w:type="spellEnd"/>
      <w:r w:rsidRPr="005B63CC">
        <w:rPr>
          <w:rStyle w:val="21"/>
          <w:color w:val="000000"/>
          <w:sz w:val="26"/>
          <w:szCs w:val="26"/>
        </w:rPr>
        <w:t xml:space="preserve"> законодательства и их активное участие в формировании и реализации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стандартов и процедур.</w:t>
      </w:r>
    </w:p>
    <w:p w:rsidR="00130E2F" w:rsidRPr="005B63CC" w:rsidRDefault="00130E2F" w:rsidP="00130E2F">
      <w:pPr>
        <w:widowControl w:val="0"/>
        <w:tabs>
          <w:tab w:val="left" w:pos="780"/>
        </w:tabs>
        <w:suppressAutoHyphens/>
        <w:spacing w:after="0"/>
        <w:ind w:left="-360"/>
        <w:jc w:val="both"/>
        <w:rPr>
          <w:rStyle w:val="23"/>
          <w:color w:val="000000"/>
          <w:sz w:val="26"/>
          <w:szCs w:val="26"/>
        </w:rPr>
      </w:pPr>
      <w:r w:rsidRPr="005B63CC">
        <w:rPr>
          <w:rStyle w:val="23"/>
          <w:color w:val="000000"/>
          <w:sz w:val="26"/>
          <w:szCs w:val="26"/>
        </w:rPr>
        <w:t xml:space="preserve">          4. Принцип соразмерности </w:t>
      </w:r>
      <w:proofErr w:type="spellStart"/>
      <w:r w:rsidRPr="005B63CC">
        <w:rPr>
          <w:rStyle w:val="23"/>
          <w:color w:val="000000"/>
          <w:sz w:val="26"/>
          <w:szCs w:val="26"/>
        </w:rPr>
        <w:t>антикоррупционных</w:t>
      </w:r>
      <w:proofErr w:type="spellEnd"/>
      <w:r w:rsidRPr="005B63CC">
        <w:rPr>
          <w:rStyle w:val="23"/>
          <w:color w:val="000000"/>
          <w:sz w:val="26"/>
          <w:szCs w:val="26"/>
        </w:rPr>
        <w:t xml:space="preserve"> процедур риску коррупции</w:t>
      </w:r>
      <w:r w:rsidRPr="005B63CC">
        <w:rPr>
          <w:rStyle w:val="21"/>
          <w:color w:val="000000"/>
          <w:sz w:val="26"/>
          <w:szCs w:val="26"/>
        </w:rPr>
        <w:t>.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30E2F" w:rsidRPr="005B63CC" w:rsidRDefault="00130E2F" w:rsidP="00130E2F">
      <w:pPr>
        <w:widowControl w:val="0"/>
        <w:tabs>
          <w:tab w:val="left" w:pos="400"/>
          <w:tab w:val="left" w:pos="759"/>
        </w:tabs>
        <w:suppressAutoHyphens/>
        <w:spacing w:after="0"/>
        <w:ind w:left="-360"/>
        <w:jc w:val="both"/>
        <w:rPr>
          <w:rStyle w:val="21"/>
          <w:color w:val="000000"/>
          <w:sz w:val="26"/>
          <w:szCs w:val="26"/>
        </w:rPr>
      </w:pPr>
      <w:r w:rsidRPr="005B63CC">
        <w:rPr>
          <w:rStyle w:val="23"/>
          <w:color w:val="000000"/>
          <w:sz w:val="26"/>
          <w:szCs w:val="26"/>
        </w:rPr>
        <w:t xml:space="preserve">         5. Принцип эффективности </w:t>
      </w:r>
      <w:proofErr w:type="spellStart"/>
      <w:r w:rsidRPr="005B63CC">
        <w:rPr>
          <w:rStyle w:val="23"/>
          <w:color w:val="000000"/>
          <w:sz w:val="26"/>
          <w:szCs w:val="26"/>
        </w:rPr>
        <w:t>антикоррупционных</w:t>
      </w:r>
      <w:proofErr w:type="spellEnd"/>
      <w:r w:rsidRPr="005B63CC">
        <w:rPr>
          <w:rStyle w:val="23"/>
          <w:color w:val="000000"/>
          <w:sz w:val="26"/>
          <w:szCs w:val="26"/>
        </w:rPr>
        <w:t xml:space="preserve"> процедур.</w:t>
      </w:r>
    </w:p>
    <w:p w:rsidR="00130E2F" w:rsidRPr="005B63CC" w:rsidRDefault="00130E2F" w:rsidP="00130E2F">
      <w:pPr>
        <w:spacing w:after="0"/>
        <w:jc w:val="both"/>
        <w:rPr>
          <w:rStyle w:val="23"/>
          <w:color w:val="000000"/>
          <w:sz w:val="26"/>
          <w:szCs w:val="26"/>
        </w:rPr>
      </w:pPr>
      <w:r w:rsidRPr="005B63CC">
        <w:rPr>
          <w:rStyle w:val="21"/>
          <w:color w:val="000000"/>
          <w:sz w:val="26"/>
          <w:szCs w:val="26"/>
        </w:rPr>
        <w:t xml:space="preserve">Применение в организации таких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которые имеют низкую стоимость, обеспечивают простоту реализации и </w:t>
      </w:r>
      <w:proofErr w:type="gramStart"/>
      <w:r w:rsidRPr="005B63CC">
        <w:rPr>
          <w:rStyle w:val="21"/>
          <w:color w:val="000000"/>
          <w:sz w:val="26"/>
          <w:szCs w:val="26"/>
        </w:rPr>
        <w:t>приносят значимый результат</w:t>
      </w:r>
      <w:proofErr w:type="gramEnd"/>
      <w:r w:rsidRPr="005B63CC">
        <w:rPr>
          <w:rStyle w:val="21"/>
          <w:color w:val="000000"/>
          <w:sz w:val="26"/>
          <w:szCs w:val="26"/>
        </w:rPr>
        <w:t>.</w:t>
      </w:r>
    </w:p>
    <w:p w:rsidR="00130E2F" w:rsidRPr="005B63CC" w:rsidRDefault="00130E2F" w:rsidP="00130E2F">
      <w:pPr>
        <w:widowControl w:val="0"/>
        <w:tabs>
          <w:tab w:val="left" w:pos="400"/>
          <w:tab w:val="left" w:pos="759"/>
        </w:tabs>
        <w:suppressAutoHyphens/>
        <w:spacing w:after="0"/>
        <w:ind w:left="-360"/>
        <w:jc w:val="both"/>
        <w:rPr>
          <w:rStyle w:val="21"/>
          <w:color w:val="000000"/>
          <w:sz w:val="26"/>
          <w:szCs w:val="26"/>
        </w:rPr>
      </w:pPr>
      <w:r w:rsidRPr="005B63CC">
        <w:rPr>
          <w:rStyle w:val="23"/>
          <w:color w:val="000000"/>
          <w:sz w:val="26"/>
          <w:szCs w:val="26"/>
        </w:rPr>
        <w:t xml:space="preserve">          6. Принцип ответственности и неотвратимости наказания</w:t>
      </w:r>
      <w:r w:rsidRPr="005B63CC">
        <w:rPr>
          <w:rStyle w:val="21"/>
          <w:color w:val="000000"/>
          <w:sz w:val="26"/>
          <w:szCs w:val="26"/>
        </w:rPr>
        <w:t>.</w:t>
      </w:r>
    </w:p>
    <w:p w:rsidR="00130E2F" w:rsidRPr="005B63CC" w:rsidRDefault="00130E2F" w:rsidP="00130E2F">
      <w:pPr>
        <w:spacing w:after="0"/>
        <w:jc w:val="both"/>
        <w:rPr>
          <w:rStyle w:val="23"/>
          <w:color w:val="000000"/>
          <w:sz w:val="26"/>
          <w:szCs w:val="26"/>
        </w:rPr>
      </w:pPr>
      <w:r w:rsidRPr="005B63CC">
        <w:rPr>
          <w:rStyle w:val="21"/>
          <w:color w:val="000000"/>
          <w:sz w:val="26"/>
          <w:szCs w:val="26"/>
        </w:rPr>
        <w:t xml:space="preserve">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w:t>
      </w:r>
    </w:p>
    <w:p w:rsidR="00130E2F" w:rsidRPr="005B63CC" w:rsidRDefault="00130E2F" w:rsidP="00130E2F">
      <w:pPr>
        <w:widowControl w:val="0"/>
        <w:tabs>
          <w:tab w:val="left" w:pos="400"/>
          <w:tab w:val="left" w:pos="759"/>
        </w:tabs>
        <w:suppressAutoHyphens/>
        <w:spacing w:after="0"/>
        <w:ind w:left="-360"/>
        <w:jc w:val="both"/>
        <w:rPr>
          <w:rStyle w:val="21"/>
          <w:color w:val="000000"/>
          <w:sz w:val="26"/>
          <w:szCs w:val="26"/>
        </w:rPr>
      </w:pPr>
      <w:r w:rsidRPr="005B63CC">
        <w:rPr>
          <w:rStyle w:val="23"/>
          <w:color w:val="000000"/>
          <w:sz w:val="26"/>
          <w:szCs w:val="26"/>
        </w:rPr>
        <w:t xml:space="preserve">        7. Принцип постоянного контроля и регулярного мониторинга</w:t>
      </w:r>
      <w:r w:rsidRPr="005B63CC">
        <w:rPr>
          <w:rStyle w:val="21"/>
          <w:color w:val="000000"/>
          <w:sz w:val="26"/>
          <w:szCs w:val="26"/>
        </w:rPr>
        <w:t>.</w:t>
      </w:r>
    </w:p>
    <w:p w:rsidR="00130E2F" w:rsidRPr="005B63CC" w:rsidRDefault="00130E2F" w:rsidP="00130E2F">
      <w:pPr>
        <w:spacing w:after="240"/>
        <w:jc w:val="both"/>
        <w:rPr>
          <w:rStyle w:val="21"/>
          <w:color w:val="000000"/>
          <w:sz w:val="26"/>
          <w:szCs w:val="26"/>
        </w:rPr>
      </w:pPr>
      <w:r w:rsidRPr="005B63CC">
        <w:rPr>
          <w:rStyle w:val="21"/>
          <w:color w:val="000000"/>
          <w:sz w:val="26"/>
          <w:szCs w:val="26"/>
        </w:rPr>
        <w:t xml:space="preserve">Регулярное осуществление мониторинга эффективности внедренных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стандартов и процедур, а также контроля над их исполнением.</w:t>
      </w:r>
    </w:p>
    <w:p w:rsidR="00130E2F" w:rsidRPr="005B63CC" w:rsidRDefault="00130E2F" w:rsidP="00130E2F">
      <w:pPr>
        <w:widowControl w:val="0"/>
        <w:tabs>
          <w:tab w:val="left" w:pos="2560"/>
          <w:tab w:val="left" w:pos="2932"/>
        </w:tabs>
        <w:suppressAutoHyphens/>
        <w:spacing w:after="236"/>
        <w:ind w:left="-360"/>
        <w:jc w:val="center"/>
        <w:rPr>
          <w:rStyle w:val="21"/>
          <w:b/>
          <w:bCs/>
          <w:color w:val="000000"/>
          <w:sz w:val="26"/>
          <w:szCs w:val="26"/>
        </w:rPr>
      </w:pPr>
      <w:r w:rsidRPr="005B63CC">
        <w:rPr>
          <w:rStyle w:val="21"/>
          <w:b/>
          <w:bCs/>
          <w:color w:val="000000"/>
          <w:sz w:val="26"/>
          <w:szCs w:val="26"/>
        </w:rPr>
        <w:t xml:space="preserve">4. ОБЛАСТЬ ПРИМЕНЕНИЯ ПОЛИТИКИ И КРУГ ЛИЦ, </w:t>
      </w:r>
      <w:r>
        <w:rPr>
          <w:rStyle w:val="21"/>
          <w:b/>
          <w:bCs/>
          <w:color w:val="000000"/>
          <w:sz w:val="26"/>
          <w:szCs w:val="26"/>
        </w:rPr>
        <w:br/>
      </w:r>
      <w:r w:rsidRPr="005B63CC">
        <w:rPr>
          <w:rStyle w:val="21"/>
          <w:b/>
          <w:bCs/>
          <w:color w:val="000000"/>
          <w:sz w:val="26"/>
          <w:szCs w:val="26"/>
        </w:rPr>
        <w:t>ПОПАДАЮЩИХ ПОД ЕЕ ДЕЙСТВИЕ</w:t>
      </w:r>
    </w:p>
    <w:p w:rsidR="00130E2F" w:rsidRPr="005B63CC" w:rsidRDefault="00130E2F" w:rsidP="00130E2F">
      <w:pPr>
        <w:jc w:val="both"/>
        <w:rPr>
          <w:rStyle w:val="21"/>
          <w:color w:val="000000"/>
          <w:sz w:val="26"/>
          <w:szCs w:val="26"/>
        </w:rPr>
      </w:pPr>
      <w:r w:rsidRPr="005B63CC">
        <w:rPr>
          <w:rStyle w:val="21"/>
          <w:color w:val="000000"/>
          <w:sz w:val="26"/>
          <w:szCs w:val="26"/>
        </w:rPr>
        <w:t xml:space="preserve">         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 </w:t>
      </w:r>
      <w:proofErr w:type="spellStart"/>
      <w:r w:rsidRPr="005B63CC">
        <w:rPr>
          <w:rStyle w:val="21"/>
          <w:color w:val="000000"/>
          <w:sz w:val="26"/>
          <w:szCs w:val="26"/>
        </w:rPr>
        <w:t>Антикоррупционные</w:t>
      </w:r>
      <w:proofErr w:type="spellEnd"/>
      <w:r w:rsidRPr="005B63CC">
        <w:rPr>
          <w:rStyle w:val="21"/>
          <w:color w:val="000000"/>
          <w:sz w:val="26"/>
          <w:szCs w:val="26"/>
        </w:rPr>
        <w:t xml:space="preserve"> условия и обязательства могут закрепляться</w:t>
      </w:r>
    </w:p>
    <w:p w:rsidR="00130E2F" w:rsidRPr="005B63CC" w:rsidRDefault="00130E2F" w:rsidP="00130E2F">
      <w:pPr>
        <w:widowControl w:val="0"/>
        <w:tabs>
          <w:tab w:val="left" w:pos="2500"/>
          <w:tab w:val="left" w:pos="2846"/>
        </w:tabs>
        <w:suppressAutoHyphens/>
        <w:spacing w:after="0"/>
        <w:ind w:left="-360"/>
        <w:jc w:val="center"/>
        <w:rPr>
          <w:rStyle w:val="21"/>
          <w:b/>
          <w:bCs/>
          <w:color w:val="000000"/>
          <w:sz w:val="26"/>
          <w:szCs w:val="26"/>
        </w:rPr>
      </w:pPr>
      <w:r w:rsidRPr="005B63CC">
        <w:rPr>
          <w:rStyle w:val="21"/>
          <w:b/>
          <w:bCs/>
          <w:color w:val="000000"/>
          <w:sz w:val="26"/>
          <w:szCs w:val="26"/>
        </w:rPr>
        <w:t>5. ДОЛЖНОСТНЫЕ ЛИЦА УЧРЕЖДЕНИЯ,</w:t>
      </w:r>
    </w:p>
    <w:p w:rsidR="00130E2F" w:rsidRPr="005B63CC" w:rsidRDefault="00130E2F" w:rsidP="00130E2F">
      <w:pPr>
        <w:spacing w:after="211"/>
        <w:jc w:val="center"/>
        <w:rPr>
          <w:rStyle w:val="21"/>
          <w:b/>
          <w:bCs/>
          <w:color w:val="000000"/>
          <w:sz w:val="26"/>
          <w:szCs w:val="26"/>
        </w:rPr>
      </w:pPr>
      <w:r w:rsidRPr="005B63CC">
        <w:rPr>
          <w:rStyle w:val="21"/>
          <w:b/>
          <w:bCs/>
          <w:color w:val="000000"/>
          <w:sz w:val="26"/>
          <w:szCs w:val="26"/>
        </w:rPr>
        <w:t>ОТВЕТСТВЕННЫЕ ЗА РЕАЛИЗАЦИЮ АНТИКОРРУПЦИОННОЙ ПОЛИТИКИ</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 xml:space="preserve">Директор Учреждения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их внедрение и контроль.</w:t>
      </w:r>
    </w:p>
    <w:p w:rsidR="00130E2F" w:rsidRPr="005B63CC" w:rsidRDefault="00130E2F" w:rsidP="00130E2F">
      <w:pPr>
        <w:spacing w:after="0"/>
        <w:ind w:firstLine="580"/>
        <w:jc w:val="both"/>
        <w:rPr>
          <w:rStyle w:val="21"/>
          <w:color w:val="000000"/>
          <w:sz w:val="26"/>
          <w:szCs w:val="26"/>
        </w:rPr>
      </w:pPr>
      <w:r w:rsidRPr="005B63CC">
        <w:rPr>
          <w:rStyle w:val="21"/>
          <w:color w:val="000000"/>
          <w:sz w:val="26"/>
          <w:szCs w:val="26"/>
        </w:rPr>
        <w:t xml:space="preserve">Ответственные за реализацию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определяются в локальных нормативных актах Учреждения.</w:t>
      </w:r>
    </w:p>
    <w:p w:rsidR="00130E2F" w:rsidRPr="005B63CC" w:rsidRDefault="00130E2F" w:rsidP="00130E2F">
      <w:pPr>
        <w:spacing w:after="0"/>
        <w:ind w:firstLine="440"/>
        <w:jc w:val="both"/>
        <w:rPr>
          <w:rStyle w:val="21"/>
          <w:color w:val="000000"/>
          <w:sz w:val="26"/>
          <w:szCs w:val="26"/>
        </w:rPr>
      </w:pPr>
      <w:r w:rsidRPr="005B63CC">
        <w:rPr>
          <w:rStyle w:val="21"/>
          <w:color w:val="000000"/>
          <w:sz w:val="26"/>
          <w:szCs w:val="26"/>
        </w:rPr>
        <w:t>Задачи, функции полномочия должностных лиц, ответственных за противодействие коррупции: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разработка и представление на утверждение директору учреждения проектов локальных нормативных актов учреждения, направленных на реализацию мер по предупреждению коррупции;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проведение контрольных мероприятий, направленных на выявление коррупционных правонарушений работниками организации;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организация проведения оценки коррупционных рисков;</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организация обучающих мероприятий по вопросам профилактики и противодействия коррупции и индивидуального консультирования работников;</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проведение оценки результатов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работы и подготовка соответствующих отчетных материалов руководству организации;</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при необходимости разработка плана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в учреждении;</w:t>
      </w:r>
    </w:p>
    <w:p w:rsidR="00130E2F" w:rsidRPr="005B63CC" w:rsidRDefault="00130E2F" w:rsidP="00130E2F">
      <w:pPr>
        <w:widowControl w:val="0"/>
        <w:numPr>
          <w:ilvl w:val="0"/>
          <w:numId w:val="20"/>
        </w:numPr>
        <w:tabs>
          <w:tab w:val="left" w:pos="0"/>
          <w:tab w:val="left" w:pos="395"/>
        </w:tabs>
        <w:suppressAutoHyphens/>
        <w:spacing w:after="240"/>
        <w:ind w:firstLine="0"/>
        <w:jc w:val="both"/>
        <w:rPr>
          <w:rStyle w:val="21"/>
          <w:color w:val="000000"/>
          <w:sz w:val="26"/>
          <w:szCs w:val="26"/>
        </w:rPr>
      </w:pPr>
      <w:r w:rsidRPr="005B63CC">
        <w:rPr>
          <w:rStyle w:val="21"/>
          <w:color w:val="000000"/>
          <w:sz w:val="26"/>
          <w:szCs w:val="26"/>
        </w:rPr>
        <w:t xml:space="preserve"> иные задачи, функции и полномочия в соответствии с действующим законодательством и настоящей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политикой.</w:t>
      </w:r>
    </w:p>
    <w:p w:rsidR="00130E2F" w:rsidRPr="005B63CC" w:rsidRDefault="00130E2F" w:rsidP="00130E2F">
      <w:pPr>
        <w:widowControl w:val="0"/>
        <w:tabs>
          <w:tab w:val="left" w:pos="1160"/>
          <w:tab w:val="left" w:pos="1558"/>
        </w:tabs>
        <w:suppressAutoHyphens/>
        <w:spacing w:after="244"/>
        <w:ind w:left="-360"/>
        <w:jc w:val="center"/>
        <w:rPr>
          <w:rStyle w:val="21"/>
          <w:b/>
          <w:bCs/>
          <w:color w:val="000000"/>
          <w:sz w:val="26"/>
          <w:szCs w:val="26"/>
        </w:rPr>
      </w:pPr>
      <w:r w:rsidRPr="005B63CC">
        <w:rPr>
          <w:rStyle w:val="21"/>
          <w:b/>
          <w:bCs/>
          <w:color w:val="000000"/>
          <w:sz w:val="26"/>
          <w:szCs w:val="26"/>
        </w:rPr>
        <w:t>6. ЗАКРЕПЛЕНИЕ ОБЯЗАННОСТЕЙ РАБОТНИКОВ УЧРЕЖДЕНИЯ, СВЯЗАННЫХ С ПРЕДУПРЕЖДЕНИЕМ И ПРОТИВОДЕЙСТВИЕМ КОРРУПЦИИ</w:t>
      </w:r>
    </w:p>
    <w:p w:rsidR="00130E2F" w:rsidRPr="005B63CC" w:rsidRDefault="00130E2F" w:rsidP="00130E2F">
      <w:pPr>
        <w:spacing w:after="0"/>
        <w:ind w:firstLine="440"/>
        <w:jc w:val="both"/>
        <w:rPr>
          <w:rStyle w:val="21"/>
          <w:color w:val="000000"/>
          <w:sz w:val="26"/>
          <w:szCs w:val="26"/>
        </w:rPr>
      </w:pPr>
      <w:r w:rsidRPr="005B63CC">
        <w:rPr>
          <w:rStyle w:val="21"/>
          <w:color w:val="000000"/>
          <w:sz w:val="26"/>
          <w:szCs w:val="26"/>
        </w:rPr>
        <w:t>Работники Учреждения в связи с исполнением своих трудовых обязанностей должны:</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воздерживаться от совершения и (или) участия в совершении коррупционных правонарушений в интересах или от имени Учреждения;</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незамедлительно информировать непосредственного руководителя/лицо, ответственное за реализацию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политики/руководство организации о случаях склонения работника к совершению коррупционных правонарушений;</w:t>
      </w:r>
    </w:p>
    <w:p w:rsidR="00130E2F" w:rsidRPr="005B63CC" w:rsidRDefault="00130E2F" w:rsidP="00130E2F">
      <w:pPr>
        <w:widowControl w:val="0"/>
        <w:numPr>
          <w:ilvl w:val="0"/>
          <w:numId w:val="20"/>
        </w:numPr>
        <w:tabs>
          <w:tab w:val="left" w:pos="0"/>
          <w:tab w:val="left" w:pos="395"/>
        </w:tabs>
        <w:suppressAutoHyphens/>
        <w:spacing w:after="0"/>
        <w:ind w:firstLine="0"/>
        <w:jc w:val="both"/>
        <w:rPr>
          <w:rStyle w:val="21"/>
          <w:color w:val="000000"/>
          <w:sz w:val="26"/>
          <w:szCs w:val="26"/>
        </w:rPr>
      </w:pPr>
      <w:r w:rsidRPr="005B63CC">
        <w:rPr>
          <w:rStyle w:val="21"/>
          <w:color w:val="000000"/>
          <w:sz w:val="26"/>
          <w:szCs w:val="26"/>
        </w:rPr>
        <w:t xml:space="preserve"> незамедлительно информировать </w:t>
      </w:r>
      <w:proofErr w:type="gramStart"/>
      <w:r w:rsidRPr="005B63CC">
        <w:rPr>
          <w:rStyle w:val="21"/>
          <w:color w:val="000000"/>
          <w:sz w:val="26"/>
          <w:szCs w:val="26"/>
        </w:rPr>
        <w:t>ответственное</w:t>
      </w:r>
      <w:proofErr w:type="gramEnd"/>
      <w:r w:rsidRPr="005B63CC">
        <w:rPr>
          <w:rStyle w:val="21"/>
          <w:color w:val="000000"/>
          <w:sz w:val="26"/>
          <w:szCs w:val="26"/>
        </w:rPr>
        <w:t xml:space="preserve"> за реализацию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30E2F" w:rsidRPr="005B63CC" w:rsidRDefault="00130E2F" w:rsidP="00130E2F">
      <w:pPr>
        <w:widowControl w:val="0"/>
        <w:numPr>
          <w:ilvl w:val="0"/>
          <w:numId w:val="20"/>
        </w:numPr>
        <w:tabs>
          <w:tab w:val="left" w:pos="0"/>
          <w:tab w:val="left" w:pos="395"/>
        </w:tabs>
        <w:suppressAutoHyphens/>
        <w:spacing w:after="0"/>
        <w:ind w:firstLine="0"/>
        <w:jc w:val="both"/>
        <w:rPr>
          <w:sz w:val="26"/>
          <w:szCs w:val="26"/>
        </w:rPr>
      </w:pPr>
      <w:r w:rsidRPr="005B63CC">
        <w:rPr>
          <w:rStyle w:val="21"/>
          <w:color w:val="000000"/>
          <w:sz w:val="26"/>
          <w:szCs w:val="26"/>
        </w:rPr>
        <w:t xml:space="preserve"> сообщить ответственному лицу о возможности возникновения либо возникшем у работника конфликте интересов.</w:t>
      </w:r>
    </w:p>
    <w:p w:rsidR="00130E2F" w:rsidRPr="005B63CC" w:rsidRDefault="00130E2F" w:rsidP="00130E2F">
      <w:pPr>
        <w:widowControl w:val="0"/>
        <w:tabs>
          <w:tab w:val="left" w:pos="1200"/>
          <w:tab w:val="left" w:pos="1550"/>
        </w:tabs>
        <w:suppressAutoHyphens/>
        <w:spacing w:after="165"/>
        <w:jc w:val="center"/>
        <w:rPr>
          <w:rStyle w:val="21"/>
          <w:b/>
          <w:bCs/>
          <w:color w:val="000000"/>
          <w:sz w:val="26"/>
          <w:szCs w:val="26"/>
        </w:rPr>
      </w:pPr>
      <w:r w:rsidRPr="005B63CC">
        <w:rPr>
          <w:rStyle w:val="21"/>
          <w:b/>
          <w:bCs/>
          <w:color w:val="000000"/>
          <w:sz w:val="26"/>
          <w:szCs w:val="26"/>
        </w:rPr>
        <w:t>7. ВЫЯВЛЕНИЕ И УРЕГУЛИРОВАНИЕ КОНФЛИКТА ИНТЕРЕСОВ</w:t>
      </w:r>
    </w:p>
    <w:p w:rsidR="00130E2F" w:rsidRPr="005B63CC" w:rsidRDefault="00130E2F" w:rsidP="00130E2F">
      <w:pPr>
        <w:spacing w:after="0"/>
        <w:ind w:firstLine="440"/>
        <w:jc w:val="both"/>
        <w:rPr>
          <w:rStyle w:val="21"/>
          <w:color w:val="000000"/>
          <w:sz w:val="26"/>
          <w:szCs w:val="26"/>
        </w:rPr>
      </w:pPr>
      <w:r w:rsidRPr="005B63CC">
        <w:rPr>
          <w:rStyle w:val="21"/>
          <w:color w:val="000000"/>
          <w:sz w:val="26"/>
          <w:szCs w:val="26"/>
        </w:rPr>
        <w:t xml:space="preserve">В </w:t>
      </w:r>
      <w:proofErr w:type="spellStart"/>
      <w:r w:rsidRPr="005B63CC">
        <w:rPr>
          <w:rStyle w:val="21"/>
          <w:color w:val="000000"/>
          <w:sz w:val="26"/>
          <w:szCs w:val="26"/>
        </w:rPr>
        <w:t>КоАП</w:t>
      </w:r>
      <w:proofErr w:type="spellEnd"/>
      <w:r w:rsidRPr="005B63CC">
        <w:rPr>
          <w:rStyle w:val="21"/>
          <w:color w:val="000000"/>
          <w:sz w:val="26"/>
          <w:szCs w:val="26"/>
        </w:rPr>
        <w:t xml:space="preserve"> РФ предусмотрено наложение административных штрафов за непредставление информации о конфликте интересов. 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30E2F" w:rsidRPr="005B63CC" w:rsidRDefault="00130E2F" w:rsidP="00130E2F">
      <w:pPr>
        <w:spacing w:after="0"/>
        <w:ind w:firstLine="440"/>
        <w:jc w:val="both"/>
        <w:rPr>
          <w:color w:val="000000"/>
          <w:sz w:val="26"/>
          <w:szCs w:val="26"/>
        </w:rPr>
      </w:pPr>
      <w:r w:rsidRPr="005B63CC">
        <w:rPr>
          <w:rStyle w:val="21"/>
          <w:color w:val="000000"/>
          <w:sz w:val="26"/>
          <w:szCs w:val="26"/>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w:t>
      </w:r>
    </w:p>
    <w:p w:rsidR="00130E2F" w:rsidRPr="005B63CC" w:rsidRDefault="00130E2F" w:rsidP="00130E2F">
      <w:pPr>
        <w:widowControl w:val="0"/>
        <w:tabs>
          <w:tab w:val="left" w:pos="2500"/>
          <w:tab w:val="left" w:pos="2850"/>
        </w:tabs>
        <w:suppressAutoHyphens/>
        <w:spacing w:after="0"/>
        <w:jc w:val="center"/>
        <w:rPr>
          <w:rStyle w:val="21"/>
          <w:b/>
          <w:bCs/>
          <w:color w:val="000000"/>
          <w:sz w:val="26"/>
          <w:szCs w:val="26"/>
        </w:rPr>
      </w:pPr>
      <w:r w:rsidRPr="005B63CC">
        <w:rPr>
          <w:rStyle w:val="21"/>
          <w:b/>
          <w:bCs/>
          <w:color w:val="000000"/>
          <w:sz w:val="26"/>
          <w:szCs w:val="26"/>
        </w:rPr>
        <w:t>8. ОСНОВНЫЕ ПРИНЦИПЫ УПРАВЛЕНИЯ</w:t>
      </w:r>
    </w:p>
    <w:p w:rsidR="00130E2F" w:rsidRPr="005B63CC" w:rsidRDefault="00130E2F" w:rsidP="00130E2F">
      <w:pPr>
        <w:widowControl w:val="0"/>
        <w:tabs>
          <w:tab w:val="left" w:pos="2500"/>
          <w:tab w:val="left" w:pos="2850"/>
        </w:tabs>
        <w:suppressAutoHyphens/>
        <w:spacing w:after="0"/>
        <w:jc w:val="center"/>
        <w:rPr>
          <w:rStyle w:val="21"/>
          <w:b/>
          <w:bCs/>
          <w:color w:val="000000"/>
          <w:sz w:val="26"/>
          <w:szCs w:val="26"/>
        </w:rPr>
      </w:pPr>
      <w:r w:rsidRPr="005B63CC">
        <w:rPr>
          <w:rStyle w:val="21"/>
          <w:b/>
          <w:bCs/>
          <w:color w:val="000000"/>
          <w:sz w:val="26"/>
          <w:szCs w:val="26"/>
        </w:rPr>
        <w:t>КОНФЛИКТОМ ИНТЕРЕСОВ В УЧРЕЖДЕНИИ</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В основу работы по управлению конфликтом интересов в Учреждении положены следующие принципы:</w:t>
      </w:r>
    </w:p>
    <w:p w:rsidR="00130E2F" w:rsidRPr="005B63CC" w:rsidRDefault="00130E2F" w:rsidP="00130E2F">
      <w:pPr>
        <w:widowControl w:val="0"/>
        <w:numPr>
          <w:ilvl w:val="0"/>
          <w:numId w:val="20"/>
        </w:numPr>
        <w:tabs>
          <w:tab w:val="left" w:pos="0"/>
          <w:tab w:val="left" w:pos="414"/>
        </w:tabs>
        <w:suppressAutoHyphens/>
        <w:spacing w:after="0"/>
        <w:ind w:firstLine="0"/>
        <w:jc w:val="both"/>
        <w:rPr>
          <w:rStyle w:val="21"/>
          <w:color w:val="000000"/>
          <w:sz w:val="26"/>
          <w:szCs w:val="26"/>
        </w:rPr>
      </w:pPr>
      <w:r w:rsidRPr="005B63CC">
        <w:rPr>
          <w:rStyle w:val="21"/>
          <w:color w:val="000000"/>
          <w:sz w:val="26"/>
          <w:szCs w:val="26"/>
        </w:rPr>
        <w:t xml:space="preserve"> обязательность раскрытия сведений о реальном или потенциальном конфликте интересов;</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индивидуальное рассмотрение и оценка </w:t>
      </w:r>
      <w:proofErr w:type="spellStart"/>
      <w:r w:rsidRPr="005B63CC">
        <w:rPr>
          <w:rStyle w:val="21"/>
          <w:color w:val="000000"/>
          <w:sz w:val="26"/>
          <w:szCs w:val="26"/>
        </w:rPr>
        <w:t>репутационных</w:t>
      </w:r>
      <w:proofErr w:type="spellEnd"/>
      <w:r w:rsidRPr="005B63CC">
        <w:rPr>
          <w:rStyle w:val="21"/>
          <w:color w:val="000000"/>
          <w:sz w:val="26"/>
          <w:szCs w:val="26"/>
        </w:rPr>
        <w:t xml:space="preserve"> рисков для Учреждения при выявлении каждого конфликта интересов и его урегулирование;</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конфиденциальность процесса раскрытия сведений о конфликте интересов и процесса его урегулирования;</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соблюдение баланса интересов учреждения и работника при урегулировании конфликта интересов;</w:t>
      </w:r>
    </w:p>
    <w:p w:rsidR="00130E2F" w:rsidRPr="005B63CC" w:rsidRDefault="00130E2F" w:rsidP="00130E2F">
      <w:pPr>
        <w:widowControl w:val="0"/>
        <w:numPr>
          <w:ilvl w:val="0"/>
          <w:numId w:val="20"/>
        </w:numPr>
        <w:tabs>
          <w:tab w:val="left" w:pos="0"/>
          <w:tab w:val="left" w:pos="424"/>
        </w:tabs>
        <w:suppressAutoHyphens/>
        <w:spacing w:after="236"/>
        <w:ind w:firstLine="0"/>
        <w:jc w:val="both"/>
        <w:rPr>
          <w:rStyle w:val="21"/>
          <w:color w:val="000000"/>
          <w:sz w:val="26"/>
          <w:szCs w:val="26"/>
        </w:rPr>
      </w:pPr>
      <w:r w:rsidRPr="005B63CC">
        <w:rPr>
          <w:rStyle w:val="21"/>
          <w:color w:val="000000"/>
          <w:sz w:val="26"/>
          <w:szCs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130E2F" w:rsidRPr="005B63CC" w:rsidRDefault="00130E2F" w:rsidP="00130E2F">
      <w:pPr>
        <w:pStyle w:val="a4"/>
        <w:widowControl w:val="0"/>
        <w:tabs>
          <w:tab w:val="left" w:pos="2300"/>
        </w:tabs>
        <w:suppressAutoHyphens/>
        <w:spacing w:after="0"/>
        <w:ind w:left="0"/>
        <w:jc w:val="center"/>
        <w:rPr>
          <w:rStyle w:val="21"/>
          <w:b/>
          <w:bCs/>
          <w:color w:val="000000"/>
          <w:sz w:val="26"/>
          <w:szCs w:val="26"/>
        </w:rPr>
      </w:pPr>
      <w:r w:rsidRPr="005B63CC">
        <w:rPr>
          <w:rStyle w:val="21"/>
          <w:b/>
          <w:bCs/>
          <w:color w:val="000000"/>
          <w:sz w:val="26"/>
          <w:szCs w:val="26"/>
        </w:rPr>
        <w:t>9. ОБЯЗАННОСТИ РАБОТНИКОВ В СВЯЗИ С РАСКРЫТИЕМ И</w:t>
      </w:r>
    </w:p>
    <w:p w:rsidR="00130E2F" w:rsidRPr="005B63CC" w:rsidRDefault="00130E2F" w:rsidP="00130E2F">
      <w:pPr>
        <w:pStyle w:val="a4"/>
        <w:widowControl w:val="0"/>
        <w:tabs>
          <w:tab w:val="left" w:pos="2300"/>
        </w:tabs>
        <w:suppressAutoHyphens/>
        <w:spacing w:after="0"/>
        <w:ind w:left="0"/>
        <w:jc w:val="center"/>
        <w:rPr>
          <w:rStyle w:val="21"/>
          <w:b/>
          <w:bCs/>
          <w:color w:val="000000"/>
          <w:sz w:val="26"/>
          <w:szCs w:val="26"/>
        </w:rPr>
      </w:pPr>
      <w:r w:rsidRPr="005B63CC">
        <w:rPr>
          <w:rStyle w:val="21"/>
          <w:b/>
          <w:bCs/>
          <w:color w:val="000000"/>
          <w:sz w:val="26"/>
          <w:szCs w:val="26"/>
        </w:rPr>
        <w:t>УРЕГУЛИРОВАНИЕМ КОНФЛИКТА ИНТЕРЕСОВ</w:t>
      </w:r>
    </w:p>
    <w:p w:rsidR="00130E2F" w:rsidRPr="005B63CC" w:rsidRDefault="00130E2F" w:rsidP="00130E2F">
      <w:pPr>
        <w:spacing w:after="0"/>
        <w:ind w:firstLine="340"/>
        <w:jc w:val="both"/>
        <w:rPr>
          <w:rStyle w:val="21"/>
          <w:color w:val="000000"/>
          <w:sz w:val="26"/>
          <w:szCs w:val="26"/>
        </w:rPr>
      </w:pPr>
      <w:r w:rsidRPr="005B63CC">
        <w:rPr>
          <w:rStyle w:val="21"/>
          <w:color w:val="000000"/>
          <w:sz w:val="26"/>
          <w:szCs w:val="26"/>
        </w:rPr>
        <w:t>Обязанности работников в связи с раскрытием и урегулированием конфликта интересов:</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при принятии решений по деловым (хозяйственным)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избегать (по возможности) ситуаций и обстоятельств, которые могут привести к конфликту интересов;</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раскрывать возникший (реальный) или потенциальный конфликт интересов;</w:t>
      </w:r>
    </w:p>
    <w:p w:rsidR="00130E2F" w:rsidRPr="005B63CC" w:rsidRDefault="00130E2F" w:rsidP="00130E2F">
      <w:pPr>
        <w:widowControl w:val="0"/>
        <w:numPr>
          <w:ilvl w:val="0"/>
          <w:numId w:val="20"/>
        </w:numPr>
        <w:tabs>
          <w:tab w:val="left" w:pos="0"/>
          <w:tab w:val="left" w:pos="424"/>
        </w:tabs>
        <w:suppressAutoHyphens/>
        <w:spacing w:after="236"/>
        <w:ind w:firstLine="0"/>
        <w:jc w:val="both"/>
        <w:rPr>
          <w:rStyle w:val="21"/>
          <w:color w:val="000000"/>
          <w:sz w:val="26"/>
          <w:szCs w:val="26"/>
        </w:rPr>
      </w:pPr>
      <w:r w:rsidRPr="005B63CC">
        <w:rPr>
          <w:rStyle w:val="21"/>
          <w:color w:val="000000"/>
          <w:sz w:val="26"/>
          <w:szCs w:val="26"/>
        </w:rPr>
        <w:t xml:space="preserve"> содействовать урегулированию возникшего конфликта интересов.</w:t>
      </w:r>
    </w:p>
    <w:p w:rsidR="00130E2F" w:rsidRPr="005B63CC" w:rsidRDefault="00130E2F" w:rsidP="00130E2F">
      <w:pPr>
        <w:widowControl w:val="0"/>
        <w:tabs>
          <w:tab w:val="left" w:pos="0"/>
        </w:tabs>
        <w:suppressAutoHyphens/>
        <w:spacing w:after="0"/>
        <w:jc w:val="center"/>
        <w:rPr>
          <w:rStyle w:val="21"/>
          <w:b/>
          <w:bCs/>
          <w:color w:val="000000"/>
          <w:sz w:val="26"/>
          <w:szCs w:val="26"/>
        </w:rPr>
      </w:pPr>
      <w:r w:rsidRPr="005B63CC">
        <w:rPr>
          <w:rStyle w:val="21"/>
          <w:b/>
          <w:bCs/>
          <w:color w:val="000000"/>
          <w:sz w:val="26"/>
          <w:szCs w:val="26"/>
        </w:rPr>
        <w:t>10. ПОРЯДОК РАСКРЫТИЯ КОНФЛИКТА ИНТЕРЕСОВ РАБОТНИКОМ  УЧРЕЖДЕНИЯ И ПОРЯДОК ЕГО УРЕГУЛИРОВАНИЯ</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Вид процедур раскрытия конфликта интересов:</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раскрытие сведений о конфликте интересов при приеме на работу;</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раскрытие сведений о конфликте интересов при назначении на новую должность;</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разовое раскрытие сведений по мере возникновения ситуаций конфликта интересов;</w:t>
      </w:r>
    </w:p>
    <w:p w:rsidR="00130E2F" w:rsidRPr="005B63CC" w:rsidRDefault="00130E2F" w:rsidP="00130E2F">
      <w:pPr>
        <w:widowControl w:val="0"/>
        <w:numPr>
          <w:ilvl w:val="0"/>
          <w:numId w:val="20"/>
        </w:numPr>
        <w:tabs>
          <w:tab w:val="left" w:pos="0"/>
          <w:tab w:val="left" w:pos="424"/>
        </w:tabs>
        <w:suppressAutoHyphens/>
        <w:spacing w:after="0"/>
        <w:ind w:firstLine="0"/>
        <w:jc w:val="both"/>
        <w:rPr>
          <w:rStyle w:val="21"/>
          <w:color w:val="000000"/>
          <w:sz w:val="26"/>
          <w:szCs w:val="26"/>
        </w:rPr>
      </w:pPr>
      <w:r w:rsidRPr="005B63CC">
        <w:rPr>
          <w:rStyle w:val="21"/>
          <w:color w:val="000000"/>
          <w:sz w:val="26"/>
          <w:szCs w:val="26"/>
        </w:rPr>
        <w:t xml:space="preserve"> раскрытие сведений о конфликте интересов в ходе проведения аттестации.</w:t>
      </w:r>
    </w:p>
    <w:p w:rsidR="00130E2F" w:rsidRPr="005B63CC" w:rsidRDefault="00130E2F" w:rsidP="00130E2F">
      <w:pPr>
        <w:spacing w:after="0"/>
        <w:ind w:firstLine="720"/>
        <w:jc w:val="both"/>
        <w:rPr>
          <w:sz w:val="26"/>
          <w:szCs w:val="26"/>
        </w:rPr>
      </w:pPr>
      <w:r w:rsidRPr="005B63CC">
        <w:rPr>
          <w:rStyle w:val="21"/>
          <w:color w:val="000000"/>
          <w:sz w:val="26"/>
          <w:szCs w:val="26"/>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30E2F" w:rsidRPr="005B63CC" w:rsidRDefault="00130E2F" w:rsidP="00130E2F">
      <w:pPr>
        <w:spacing w:after="0"/>
        <w:ind w:firstLine="700"/>
        <w:jc w:val="both"/>
        <w:rPr>
          <w:rStyle w:val="21"/>
          <w:color w:val="000000"/>
          <w:sz w:val="26"/>
          <w:szCs w:val="26"/>
        </w:rPr>
      </w:pPr>
      <w:r w:rsidRPr="005B63CC">
        <w:rPr>
          <w:rStyle w:val="21"/>
          <w:color w:val="000000"/>
          <w:sz w:val="26"/>
          <w:szCs w:val="2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конфликта интересов, определяется директором Учреждения.</w:t>
      </w:r>
    </w:p>
    <w:p w:rsidR="00130E2F" w:rsidRPr="005B63CC" w:rsidRDefault="00130E2F" w:rsidP="00130E2F">
      <w:pPr>
        <w:spacing w:after="0"/>
        <w:ind w:firstLine="700"/>
        <w:jc w:val="both"/>
        <w:rPr>
          <w:rStyle w:val="21"/>
          <w:color w:val="000000"/>
          <w:sz w:val="26"/>
          <w:szCs w:val="26"/>
        </w:rPr>
      </w:pPr>
      <w:r w:rsidRPr="005B63CC">
        <w:rPr>
          <w:rStyle w:val="21"/>
          <w:color w:val="000000"/>
          <w:sz w:val="26"/>
          <w:szCs w:val="26"/>
        </w:rPr>
        <w:t>Учреждение берет па себя обязательство конфиденциального рассмотрения представленных сведений и урегулирования конфликта интересов.</w:t>
      </w:r>
    </w:p>
    <w:p w:rsidR="00130E2F" w:rsidRPr="005B63CC" w:rsidRDefault="00130E2F" w:rsidP="00130E2F">
      <w:pPr>
        <w:spacing w:after="240"/>
        <w:ind w:firstLine="700"/>
        <w:jc w:val="both"/>
        <w:rPr>
          <w:rStyle w:val="21"/>
          <w:color w:val="000000"/>
          <w:sz w:val="26"/>
          <w:szCs w:val="26"/>
        </w:rPr>
      </w:pPr>
      <w:r w:rsidRPr="005B63CC">
        <w:rPr>
          <w:rStyle w:val="21"/>
          <w:color w:val="000000"/>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130E2F" w:rsidRPr="005B63CC" w:rsidRDefault="00130E2F" w:rsidP="00130E2F">
      <w:pPr>
        <w:widowControl w:val="0"/>
        <w:tabs>
          <w:tab w:val="left" w:pos="-180"/>
          <w:tab w:val="left" w:pos="0"/>
        </w:tabs>
        <w:suppressAutoHyphens/>
        <w:spacing w:after="0"/>
        <w:jc w:val="center"/>
        <w:rPr>
          <w:rStyle w:val="21"/>
          <w:b/>
          <w:bCs/>
          <w:color w:val="000000"/>
          <w:sz w:val="26"/>
          <w:szCs w:val="26"/>
        </w:rPr>
      </w:pPr>
      <w:r w:rsidRPr="005B63CC">
        <w:rPr>
          <w:rStyle w:val="21"/>
          <w:b/>
          <w:bCs/>
          <w:color w:val="000000"/>
          <w:sz w:val="26"/>
          <w:szCs w:val="26"/>
        </w:rPr>
        <w:t xml:space="preserve">11. ПРИНЯТИЕ МЕР ПО ПРЕДУПРЕЖДЕНИЮ КОРРУПЦИИ </w:t>
      </w:r>
      <w:proofErr w:type="gramStart"/>
      <w:r w:rsidRPr="005B63CC">
        <w:rPr>
          <w:rStyle w:val="21"/>
          <w:b/>
          <w:bCs/>
          <w:color w:val="000000"/>
          <w:sz w:val="26"/>
          <w:szCs w:val="26"/>
        </w:rPr>
        <w:t>ПРИ</w:t>
      </w:r>
      <w:proofErr w:type="gramEnd"/>
    </w:p>
    <w:p w:rsidR="00130E2F" w:rsidRPr="005B63CC" w:rsidRDefault="00130E2F" w:rsidP="00130E2F">
      <w:pPr>
        <w:widowControl w:val="0"/>
        <w:tabs>
          <w:tab w:val="left" w:pos="-180"/>
          <w:tab w:val="left" w:pos="0"/>
        </w:tabs>
        <w:suppressAutoHyphens/>
        <w:spacing w:after="0"/>
        <w:jc w:val="center"/>
        <w:rPr>
          <w:rStyle w:val="21"/>
          <w:b/>
          <w:bCs/>
          <w:color w:val="000000"/>
          <w:sz w:val="26"/>
          <w:szCs w:val="26"/>
        </w:rPr>
      </w:pPr>
      <w:proofErr w:type="gramStart"/>
      <w:r w:rsidRPr="005B63CC">
        <w:rPr>
          <w:rStyle w:val="21"/>
          <w:b/>
          <w:bCs/>
          <w:color w:val="000000"/>
          <w:sz w:val="26"/>
          <w:szCs w:val="26"/>
        </w:rPr>
        <w:t>ВЗАИМОДЕЙСТВИИ</w:t>
      </w:r>
      <w:proofErr w:type="gramEnd"/>
      <w:r w:rsidRPr="005B63CC">
        <w:rPr>
          <w:rStyle w:val="21"/>
          <w:b/>
          <w:bCs/>
          <w:color w:val="000000"/>
          <w:sz w:val="26"/>
          <w:szCs w:val="26"/>
        </w:rPr>
        <w:t xml:space="preserve"> С ОРГАНИЗАЦИЯМИ – КОНТРАГЕНТАМИ</w:t>
      </w:r>
    </w:p>
    <w:p w:rsidR="00130E2F" w:rsidRPr="005B63CC" w:rsidRDefault="00130E2F" w:rsidP="00130E2F">
      <w:pPr>
        <w:spacing w:after="0"/>
        <w:ind w:firstLine="700"/>
        <w:jc w:val="both"/>
        <w:rPr>
          <w:rStyle w:val="21"/>
          <w:color w:val="000000"/>
          <w:sz w:val="26"/>
          <w:szCs w:val="26"/>
        </w:rPr>
      </w:pPr>
      <w:r w:rsidRPr="005B63CC">
        <w:rPr>
          <w:rStyle w:val="21"/>
          <w:color w:val="000000"/>
          <w:sz w:val="26"/>
          <w:szCs w:val="26"/>
        </w:rPr>
        <w:t xml:space="preserve">В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работе Учреждения, осуществляемой при взаимодействии с организациями — контрагентами, есть два направления. </w:t>
      </w:r>
      <w:proofErr w:type="gramStart"/>
      <w:r w:rsidRPr="005B63CC">
        <w:rPr>
          <w:rStyle w:val="21"/>
          <w:color w:val="000000"/>
          <w:sz w:val="26"/>
          <w:szCs w:val="26"/>
        </w:rPr>
        <w:t xml:space="preserve">Первое — установление и сохранение деловых (хозяйственных) отношении с теми организациями,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приносящей доход деятельности, реализуют собственные меры по противодействию коррупции, участвуют в коллективных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инициативах.</w:t>
      </w:r>
      <w:proofErr w:type="gramEnd"/>
      <w:r w:rsidRPr="005B63CC">
        <w:rPr>
          <w:rStyle w:val="21"/>
          <w:color w:val="000000"/>
          <w:sz w:val="26"/>
          <w:szCs w:val="26"/>
        </w:rPr>
        <w:t xml:space="preserve">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сведении о потенциальных организациях - 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уделяется при заключении сделок по отчуждению имущества.</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Другое направление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работы при взаимодействии с организациями — контрагентами заключается в распространении среди организаций —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Определенные положения о соблюдении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стандартов могут включаться в договоры, заключаемые с организациями — контрагентами.</w:t>
      </w:r>
    </w:p>
    <w:p w:rsidR="00130E2F" w:rsidRPr="005B63CC" w:rsidRDefault="00130E2F" w:rsidP="00130E2F">
      <w:pPr>
        <w:jc w:val="both"/>
        <w:rPr>
          <w:rStyle w:val="21"/>
          <w:b/>
          <w:bCs/>
          <w:sz w:val="26"/>
          <w:szCs w:val="26"/>
        </w:rPr>
      </w:pPr>
      <w:r w:rsidRPr="005B63CC">
        <w:rPr>
          <w:rStyle w:val="21"/>
          <w:color w:val="000000"/>
          <w:sz w:val="26"/>
          <w:szCs w:val="26"/>
        </w:rPr>
        <w:t xml:space="preserve">          Кроме того, должно организовываться информирование контрагентов о степени реализации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 в том числе посредством размещения соответствующих сведении на сайте Учреждения</w:t>
      </w:r>
      <w:r w:rsidRPr="005B63CC">
        <w:rPr>
          <w:sz w:val="26"/>
          <w:szCs w:val="26"/>
        </w:rPr>
        <w:t>.</w:t>
      </w:r>
    </w:p>
    <w:p w:rsidR="00130E2F" w:rsidRPr="005B63CC" w:rsidRDefault="00130E2F" w:rsidP="00130E2F">
      <w:pPr>
        <w:widowControl w:val="0"/>
        <w:tabs>
          <w:tab w:val="left" w:pos="700"/>
          <w:tab w:val="left" w:pos="1099"/>
        </w:tabs>
        <w:suppressAutoHyphens/>
        <w:spacing w:after="211"/>
        <w:jc w:val="center"/>
        <w:rPr>
          <w:rStyle w:val="21"/>
          <w:b/>
          <w:bCs/>
          <w:color w:val="000000"/>
          <w:sz w:val="26"/>
          <w:szCs w:val="26"/>
        </w:rPr>
      </w:pPr>
      <w:r w:rsidRPr="005B63CC">
        <w:rPr>
          <w:rStyle w:val="21"/>
          <w:b/>
          <w:bCs/>
          <w:color w:val="000000"/>
          <w:sz w:val="26"/>
          <w:szCs w:val="26"/>
        </w:rPr>
        <w:t>12. КОНСУЛЬТИРОВАНИЕ И ОБУЧЕНИЕ РАБОТНИКОВ УЧРЕЖДЕНИЯ</w:t>
      </w:r>
    </w:p>
    <w:p w:rsidR="00130E2F" w:rsidRPr="005B63CC" w:rsidRDefault="00130E2F" w:rsidP="00130E2F">
      <w:pPr>
        <w:spacing w:after="0"/>
        <w:ind w:firstLine="960"/>
        <w:jc w:val="both"/>
        <w:rPr>
          <w:rStyle w:val="21"/>
          <w:color w:val="000000"/>
          <w:sz w:val="26"/>
          <w:szCs w:val="26"/>
        </w:rPr>
      </w:pPr>
      <w:r w:rsidRPr="005B63CC">
        <w:rPr>
          <w:rStyle w:val="21"/>
          <w:color w:val="000000"/>
          <w:sz w:val="26"/>
          <w:szCs w:val="26"/>
        </w:rPr>
        <w:t xml:space="preserve">При организации </w:t>
      </w:r>
      <w:proofErr w:type="gramStart"/>
      <w:r w:rsidRPr="005B63CC">
        <w:rPr>
          <w:rStyle w:val="21"/>
          <w:color w:val="000000"/>
          <w:sz w:val="26"/>
          <w:szCs w:val="26"/>
        </w:rPr>
        <w:t>обучения работников по вопросам</w:t>
      </w:r>
      <w:proofErr w:type="gramEnd"/>
      <w:r w:rsidRPr="005B63CC">
        <w:rPr>
          <w:rStyle w:val="21"/>
          <w:color w:val="000000"/>
          <w:sz w:val="26"/>
          <w:szCs w:val="26"/>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30E2F" w:rsidRPr="005B63CC" w:rsidRDefault="00130E2F" w:rsidP="00130E2F">
      <w:pPr>
        <w:spacing w:after="0"/>
        <w:ind w:firstLine="700"/>
        <w:jc w:val="both"/>
        <w:rPr>
          <w:rStyle w:val="21"/>
          <w:color w:val="000000"/>
          <w:sz w:val="26"/>
          <w:szCs w:val="26"/>
        </w:rPr>
      </w:pPr>
      <w:r w:rsidRPr="005B63CC">
        <w:rPr>
          <w:rStyle w:val="21"/>
          <w:color w:val="000000"/>
          <w:sz w:val="26"/>
          <w:szCs w:val="26"/>
        </w:rPr>
        <w:t>Цели и задачи обучения определяют тематику и форму занятий. Обучение может, в частности, проводится по следующей тематике:</w:t>
      </w:r>
    </w:p>
    <w:p w:rsidR="00130E2F" w:rsidRPr="005B63CC" w:rsidRDefault="00130E2F" w:rsidP="00130E2F">
      <w:pPr>
        <w:widowControl w:val="0"/>
        <w:numPr>
          <w:ilvl w:val="0"/>
          <w:numId w:val="20"/>
        </w:numPr>
        <w:tabs>
          <w:tab w:val="left" w:pos="0"/>
          <w:tab w:val="left" w:pos="380"/>
        </w:tabs>
        <w:suppressAutoHyphens/>
        <w:spacing w:after="0"/>
        <w:ind w:firstLine="0"/>
        <w:jc w:val="both"/>
        <w:rPr>
          <w:rStyle w:val="21"/>
          <w:color w:val="000000"/>
          <w:sz w:val="26"/>
          <w:szCs w:val="26"/>
        </w:rPr>
      </w:pPr>
      <w:r w:rsidRPr="005B63CC">
        <w:rPr>
          <w:rStyle w:val="21"/>
          <w:color w:val="000000"/>
          <w:sz w:val="26"/>
          <w:szCs w:val="26"/>
        </w:rPr>
        <w:t xml:space="preserve"> коррупция в государственном и частном секторах экономики (теоретическая);</w:t>
      </w:r>
    </w:p>
    <w:p w:rsidR="00130E2F" w:rsidRPr="005B63CC" w:rsidRDefault="00130E2F" w:rsidP="00130E2F">
      <w:pPr>
        <w:widowControl w:val="0"/>
        <w:numPr>
          <w:ilvl w:val="0"/>
          <w:numId w:val="20"/>
        </w:numPr>
        <w:tabs>
          <w:tab w:val="left" w:pos="0"/>
          <w:tab w:val="left" w:pos="380"/>
        </w:tabs>
        <w:suppressAutoHyphens/>
        <w:spacing w:after="0"/>
        <w:ind w:firstLine="0"/>
        <w:jc w:val="both"/>
        <w:rPr>
          <w:rStyle w:val="21"/>
          <w:color w:val="000000"/>
          <w:sz w:val="26"/>
          <w:szCs w:val="26"/>
        </w:rPr>
      </w:pPr>
      <w:r w:rsidRPr="005B63CC">
        <w:rPr>
          <w:rStyle w:val="21"/>
          <w:color w:val="000000"/>
          <w:sz w:val="26"/>
          <w:szCs w:val="26"/>
        </w:rPr>
        <w:t xml:space="preserve"> юридическая ответственность за совершение коррупционных правонарушений;</w:t>
      </w:r>
    </w:p>
    <w:p w:rsidR="00130E2F" w:rsidRPr="005B63CC" w:rsidRDefault="00130E2F" w:rsidP="00130E2F">
      <w:pPr>
        <w:widowControl w:val="0"/>
        <w:numPr>
          <w:ilvl w:val="0"/>
          <w:numId w:val="20"/>
        </w:numPr>
        <w:tabs>
          <w:tab w:val="left" w:pos="0"/>
          <w:tab w:val="left" w:pos="466"/>
        </w:tabs>
        <w:suppressAutoHyphens/>
        <w:spacing w:after="0"/>
        <w:ind w:firstLine="0"/>
        <w:jc w:val="both"/>
        <w:rPr>
          <w:sz w:val="26"/>
          <w:szCs w:val="26"/>
        </w:rPr>
      </w:pPr>
      <w:r w:rsidRPr="005B63CC">
        <w:rPr>
          <w:rStyle w:val="21"/>
          <w:color w:val="000000"/>
          <w:sz w:val="26"/>
          <w:szCs w:val="26"/>
        </w:rPr>
        <w:t xml:space="preserve">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выявление и разрешение конфликта интересов при выполнении трудовых обязанностей;</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30E2F" w:rsidRPr="005B63CC" w:rsidRDefault="00130E2F" w:rsidP="00130E2F">
      <w:pPr>
        <w:spacing w:after="0"/>
        <w:jc w:val="both"/>
        <w:rPr>
          <w:rStyle w:val="21"/>
          <w:color w:val="000000"/>
          <w:sz w:val="26"/>
          <w:szCs w:val="26"/>
        </w:rPr>
      </w:pPr>
      <w:r w:rsidRPr="005B63CC">
        <w:rPr>
          <w:rStyle w:val="21"/>
          <w:color w:val="000000"/>
          <w:sz w:val="26"/>
          <w:szCs w:val="26"/>
        </w:rPr>
        <w:t>— взаимодействие с правоохранительными органами по вопросам профилактики и противодействия коррупции.</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 xml:space="preserve">При организации обучения следует учитывать категорию обучаемых лиц. Стандартно выделяются следующие группы </w:t>
      </w:r>
      <w:proofErr w:type="gramStart"/>
      <w:r w:rsidRPr="005B63CC">
        <w:rPr>
          <w:rStyle w:val="21"/>
          <w:color w:val="000000"/>
          <w:sz w:val="26"/>
          <w:szCs w:val="26"/>
        </w:rPr>
        <w:t>обучаемых</w:t>
      </w:r>
      <w:proofErr w:type="gramEnd"/>
      <w:r w:rsidRPr="005B63CC">
        <w:rPr>
          <w:rStyle w:val="21"/>
          <w:color w:val="000000"/>
          <w:sz w:val="26"/>
          <w:szCs w:val="26"/>
        </w:rPr>
        <w:t>: лица, ответственные за противодействие коррупции в организации; руководящие работники; иные работники организации.</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В зависимости от времени проведения можно выделить следующие виды обучения:</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w:t>
      </w:r>
      <w:proofErr w:type="gramStart"/>
      <w:r w:rsidRPr="005B63CC">
        <w:rPr>
          <w:rStyle w:val="21"/>
          <w:color w:val="000000"/>
          <w:sz w:val="26"/>
          <w:szCs w:val="26"/>
        </w:rPr>
        <w:t>обучение по вопросам</w:t>
      </w:r>
      <w:proofErr w:type="gramEnd"/>
      <w:r w:rsidRPr="005B63CC">
        <w:rPr>
          <w:rStyle w:val="21"/>
          <w:color w:val="000000"/>
          <w:sz w:val="26"/>
          <w:szCs w:val="26"/>
        </w:rPr>
        <w:t xml:space="preserve"> профилактики и противодействия коррупции непосредственно после приема на работу;</w:t>
      </w:r>
    </w:p>
    <w:p w:rsidR="00130E2F" w:rsidRPr="005B63CC" w:rsidRDefault="00130E2F" w:rsidP="00130E2F">
      <w:pPr>
        <w:spacing w:after="0"/>
        <w:jc w:val="both"/>
        <w:rPr>
          <w:rStyle w:val="21"/>
          <w:color w:val="000000"/>
          <w:sz w:val="26"/>
          <w:szCs w:val="26"/>
        </w:rPr>
      </w:pPr>
      <w:r w:rsidRPr="005B63CC">
        <w:rPr>
          <w:rStyle w:val="21"/>
          <w:color w:val="000000"/>
          <w:sz w:val="26"/>
          <w:szCs w:val="26"/>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периодическое обучение работников учреждения с целью поддержания их знаний и навыков в сфере противодействия коррупции на должном уровне;</w:t>
      </w:r>
    </w:p>
    <w:p w:rsidR="00130E2F" w:rsidRPr="005B63CC" w:rsidRDefault="00130E2F" w:rsidP="00130E2F">
      <w:pPr>
        <w:widowControl w:val="0"/>
        <w:numPr>
          <w:ilvl w:val="0"/>
          <w:numId w:val="20"/>
        </w:numPr>
        <w:tabs>
          <w:tab w:val="left" w:pos="0"/>
          <w:tab w:val="left" w:pos="518"/>
        </w:tabs>
        <w:suppressAutoHyphens/>
        <w:spacing w:after="0"/>
        <w:ind w:firstLine="0"/>
        <w:jc w:val="both"/>
        <w:rPr>
          <w:rStyle w:val="21"/>
          <w:color w:val="000000"/>
          <w:sz w:val="26"/>
          <w:szCs w:val="26"/>
        </w:rPr>
      </w:pPr>
      <w:r w:rsidRPr="005B63CC">
        <w:rPr>
          <w:rStyle w:val="21"/>
          <w:color w:val="000000"/>
          <w:sz w:val="26"/>
          <w:szCs w:val="26"/>
        </w:rPr>
        <w:t xml:space="preserve"> дополнительное обучение в случае выявления провалов в реализации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одной из причин которых является недостаточность знаний и навыков работников в сфере противодействия коррупции.</w:t>
      </w:r>
    </w:p>
    <w:p w:rsidR="00130E2F" w:rsidRPr="005B63CC" w:rsidRDefault="00130E2F" w:rsidP="00130E2F">
      <w:pPr>
        <w:spacing w:after="267"/>
        <w:ind w:firstLine="708"/>
        <w:jc w:val="both"/>
        <w:rPr>
          <w:rStyle w:val="21"/>
          <w:color w:val="000000"/>
          <w:sz w:val="26"/>
          <w:szCs w:val="26"/>
        </w:rPr>
      </w:pPr>
      <w:r w:rsidRPr="005B63CC">
        <w:rPr>
          <w:rStyle w:val="21"/>
          <w:color w:val="000000"/>
          <w:sz w:val="26"/>
          <w:szCs w:val="26"/>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30E2F" w:rsidRPr="005B63CC" w:rsidRDefault="00130E2F" w:rsidP="00130E2F">
      <w:pPr>
        <w:pStyle w:val="a4"/>
        <w:widowControl w:val="0"/>
        <w:tabs>
          <w:tab w:val="left" w:pos="3400"/>
          <w:tab w:val="left" w:pos="3790"/>
        </w:tabs>
        <w:suppressAutoHyphens/>
        <w:spacing w:after="201"/>
        <w:ind w:left="-360"/>
        <w:jc w:val="center"/>
        <w:rPr>
          <w:rStyle w:val="21"/>
          <w:b/>
          <w:bCs/>
          <w:color w:val="000000"/>
          <w:sz w:val="26"/>
          <w:szCs w:val="26"/>
        </w:rPr>
      </w:pPr>
      <w:r w:rsidRPr="005B63CC">
        <w:rPr>
          <w:rStyle w:val="21"/>
          <w:b/>
          <w:bCs/>
          <w:color w:val="000000"/>
          <w:sz w:val="26"/>
          <w:szCs w:val="26"/>
        </w:rPr>
        <w:t>13. ВНУТРЕННИЙ КОНТРОЛЬ</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 xml:space="preserve">Федеральным законом от 6 декабря 2011г. </w:t>
      </w:r>
      <w:proofErr w:type="gramStart"/>
      <w:r w:rsidRPr="005B63CC">
        <w:rPr>
          <w:rStyle w:val="21"/>
          <w:color w:val="000000"/>
          <w:sz w:val="26"/>
          <w:szCs w:val="26"/>
          <w:lang w:val="en-US"/>
        </w:rPr>
        <w:t>N</w:t>
      </w:r>
      <w:r w:rsidRPr="005B63CC">
        <w:rPr>
          <w:rStyle w:val="21"/>
          <w:color w:val="000000"/>
          <w:sz w:val="26"/>
          <w:szCs w:val="26"/>
        </w:rPr>
        <w:t>402-03 «О бухгалтерском учете» установлена обязанность для всех организаций осуществлять внутренний контроль хозяйственных операций, также обязанность организовать внутренний контроль ведения бухгалтерского учета и составления бухгалтерской отчетности.</w:t>
      </w:r>
      <w:proofErr w:type="gramEnd"/>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Система внутреннего контроля и аудита организации может способствовать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30E2F" w:rsidRPr="005B63CC" w:rsidRDefault="00130E2F" w:rsidP="00130E2F">
      <w:pPr>
        <w:spacing w:after="0"/>
        <w:ind w:firstLine="720"/>
        <w:jc w:val="both"/>
        <w:rPr>
          <w:rStyle w:val="21"/>
          <w:color w:val="000000"/>
          <w:sz w:val="26"/>
          <w:szCs w:val="26"/>
        </w:rPr>
      </w:pPr>
      <w:r w:rsidRPr="005B63CC">
        <w:rPr>
          <w:rStyle w:val="21"/>
          <w:color w:val="000000"/>
          <w:sz w:val="26"/>
          <w:szCs w:val="26"/>
        </w:rPr>
        <w:t xml:space="preserve">Для этого система внутреннего контроля и аудита должна учитывать требования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реализуемой организацией, в том числе:</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30E2F" w:rsidRPr="005B63CC" w:rsidRDefault="00130E2F" w:rsidP="00130E2F">
      <w:pPr>
        <w:widowControl w:val="0"/>
        <w:numPr>
          <w:ilvl w:val="0"/>
          <w:numId w:val="20"/>
        </w:numPr>
        <w:tabs>
          <w:tab w:val="left" w:pos="0"/>
          <w:tab w:val="left" w:pos="375"/>
        </w:tabs>
        <w:suppressAutoHyphens/>
        <w:spacing w:after="0"/>
        <w:ind w:firstLine="0"/>
        <w:jc w:val="both"/>
        <w:rPr>
          <w:rStyle w:val="21"/>
          <w:color w:val="000000"/>
          <w:sz w:val="26"/>
          <w:szCs w:val="26"/>
        </w:rPr>
      </w:pPr>
      <w:r w:rsidRPr="005B63CC">
        <w:rPr>
          <w:rStyle w:val="21"/>
          <w:color w:val="000000"/>
          <w:sz w:val="26"/>
          <w:szCs w:val="26"/>
        </w:rPr>
        <w:t xml:space="preserve"> контроль документирования операций хозяйственной деятельности организации;</w:t>
      </w:r>
    </w:p>
    <w:p w:rsidR="00130E2F" w:rsidRPr="005B63CC" w:rsidRDefault="00130E2F" w:rsidP="00130E2F">
      <w:pPr>
        <w:widowControl w:val="0"/>
        <w:numPr>
          <w:ilvl w:val="0"/>
          <w:numId w:val="20"/>
        </w:numPr>
        <w:tabs>
          <w:tab w:val="left" w:pos="0"/>
          <w:tab w:val="left" w:pos="385"/>
        </w:tabs>
        <w:suppressAutoHyphens/>
        <w:spacing w:after="0"/>
        <w:ind w:firstLine="0"/>
        <w:jc w:val="both"/>
        <w:rPr>
          <w:rStyle w:val="21"/>
          <w:color w:val="000000"/>
          <w:sz w:val="26"/>
          <w:szCs w:val="26"/>
        </w:rPr>
      </w:pPr>
      <w:r w:rsidRPr="005B63CC">
        <w:rPr>
          <w:rStyle w:val="21"/>
          <w:color w:val="000000"/>
          <w:sz w:val="26"/>
          <w:szCs w:val="26"/>
        </w:rPr>
        <w:t xml:space="preserve"> проверка экономической обоснованности осуществляемых операций в сферах коррупционного риска.</w:t>
      </w:r>
    </w:p>
    <w:p w:rsidR="00130E2F" w:rsidRPr="005B63CC" w:rsidRDefault="00130E2F" w:rsidP="00130E2F">
      <w:pPr>
        <w:spacing w:after="0"/>
        <w:ind w:firstLine="720"/>
        <w:jc w:val="both"/>
        <w:rPr>
          <w:sz w:val="26"/>
          <w:szCs w:val="26"/>
        </w:rPr>
      </w:pPr>
      <w:proofErr w:type="gramStart"/>
      <w:r w:rsidRPr="005B63CC">
        <w:rPr>
          <w:rStyle w:val="21"/>
          <w:color w:val="000000"/>
          <w:sz w:val="26"/>
          <w:szCs w:val="26"/>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5B63CC">
        <w:rPr>
          <w:rStyle w:val="21"/>
          <w:color w:val="000000"/>
          <w:sz w:val="26"/>
          <w:szCs w:val="26"/>
        </w:rPr>
        <w:t>антикоррупционные</w:t>
      </w:r>
      <w:proofErr w:type="spellEnd"/>
      <w:r w:rsidRPr="005B63CC">
        <w:rPr>
          <w:rStyle w:val="21"/>
          <w:color w:val="000000"/>
          <w:sz w:val="26"/>
          <w:szCs w:val="26"/>
        </w:rPr>
        <w:t xml:space="preserve"> правила и процедуры, так и иные правила и процедуры, имеющие опосредованное значение (например, некоторые общие</w:t>
      </w:r>
      <w:proofErr w:type="gramEnd"/>
    </w:p>
    <w:p w:rsidR="00130E2F" w:rsidRPr="005B63CC" w:rsidRDefault="00130E2F" w:rsidP="00130E2F">
      <w:pPr>
        <w:spacing w:after="0"/>
        <w:jc w:val="both"/>
        <w:rPr>
          <w:rStyle w:val="21"/>
          <w:color w:val="000000"/>
          <w:sz w:val="26"/>
          <w:szCs w:val="26"/>
        </w:rPr>
      </w:pPr>
      <w:r w:rsidRPr="005B63CC">
        <w:rPr>
          <w:rStyle w:val="21"/>
          <w:color w:val="000000"/>
          <w:sz w:val="26"/>
          <w:szCs w:val="26"/>
        </w:rPr>
        <w:t>нормы и стандарты поведения, представленные в кодексе этики и служебного поведения организации).</w:t>
      </w:r>
    </w:p>
    <w:p w:rsidR="00130E2F" w:rsidRPr="005B63CC" w:rsidRDefault="00130E2F" w:rsidP="00130E2F">
      <w:pPr>
        <w:spacing w:after="0"/>
        <w:ind w:firstLine="800"/>
        <w:jc w:val="both"/>
        <w:rPr>
          <w:rStyle w:val="21"/>
          <w:color w:val="000000"/>
          <w:sz w:val="26"/>
          <w:szCs w:val="26"/>
        </w:rPr>
      </w:pPr>
      <w:proofErr w:type="gramStart"/>
      <w:r w:rsidRPr="005B63CC">
        <w:rPr>
          <w:rStyle w:val="21"/>
          <w:color w:val="000000"/>
          <w:sz w:val="26"/>
          <w:szCs w:val="26"/>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roofErr w:type="gramEnd"/>
    </w:p>
    <w:p w:rsidR="00130E2F" w:rsidRPr="005B63CC" w:rsidRDefault="00130E2F" w:rsidP="00130E2F">
      <w:pPr>
        <w:spacing w:after="0"/>
        <w:ind w:firstLine="800"/>
        <w:jc w:val="both"/>
        <w:rPr>
          <w:rStyle w:val="21"/>
          <w:color w:val="000000"/>
          <w:sz w:val="26"/>
          <w:szCs w:val="26"/>
        </w:rPr>
      </w:pPr>
      <w:r w:rsidRPr="005B63CC">
        <w:rPr>
          <w:rStyle w:val="21"/>
          <w:color w:val="000000"/>
          <w:sz w:val="26"/>
          <w:szCs w:val="26"/>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30E2F" w:rsidRPr="005B63CC" w:rsidRDefault="00130E2F" w:rsidP="00130E2F">
      <w:pPr>
        <w:widowControl w:val="0"/>
        <w:tabs>
          <w:tab w:val="left" w:pos="375"/>
        </w:tabs>
        <w:suppressAutoHyphens/>
        <w:spacing w:after="0"/>
        <w:jc w:val="both"/>
        <w:rPr>
          <w:rStyle w:val="21"/>
          <w:color w:val="000000"/>
          <w:sz w:val="26"/>
          <w:szCs w:val="26"/>
        </w:rPr>
      </w:pPr>
      <w:r w:rsidRPr="005B63CC">
        <w:rPr>
          <w:rStyle w:val="21"/>
          <w:color w:val="000000"/>
          <w:sz w:val="26"/>
          <w:szCs w:val="26"/>
        </w:rPr>
        <w:t>- оплата услуг, характер которых не определен либо вызывает сомнения;</w:t>
      </w:r>
    </w:p>
    <w:p w:rsidR="00130E2F" w:rsidRPr="005B63CC" w:rsidRDefault="00130E2F" w:rsidP="00130E2F">
      <w:pPr>
        <w:spacing w:after="0"/>
        <w:jc w:val="both"/>
        <w:rPr>
          <w:rStyle w:val="21"/>
          <w:color w:val="000000"/>
          <w:sz w:val="26"/>
          <w:szCs w:val="26"/>
        </w:rPr>
      </w:pPr>
      <w:r w:rsidRPr="005B63CC">
        <w:rPr>
          <w:rStyle w:val="21"/>
          <w:color w:val="000000"/>
          <w:sz w:val="26"/>
          <w:szCs w:val="26"/>
        </w:rPr>
        <w:t>- предоставление дорогостоящих подарков, оплата транспортных, развлекательных услуг;</w:t>
      </w:r>
    </w:p>
    <w:p w:rsidR="00130E2F" w:rsidRPr="005B63CC" w:rsidRDefault="00130E2F" w:rsidP="00130E2F">
      <w:pPr>
        <w:spacing w:after="0"/>
        <w:jc w:val="both"/>
        <w:rPr>
          <w:rStyle w:val="21"/>
          <w:color w:val="000000"/>
          <w:sz w:val="26"/>
          <w:szCs w:val="26"/>
        </w:rPr>
      </w:pPr>
      <w:r w:rsidRPr="005B63CC">
        <w:rPr>
          <w:rStyle w:val="21"/>
          <w:color w:val="000000"/>
          <w:sz w:val="26"/>
          <w:szCs w:val="26"/>
        </w:rPr>
        <w:t>- выплата вознаграждения, размер которого превышает обычную плату для учреждения или плату для данного вида услуг;</w:t>
      </w:r>
    </w:p>
    <w:p w:rsidR="00130E2F" w:rsidRPr="005B63CC" w:rsidRDefault="00130E2F" w:rsidP="00130E2F">
      <w:pPr>
        <w:widowControl w:val="0"/>
        <w:tabs>
          <w:tab w:val="left" w:pos="380"/>
        </w:tabs>
        <w:suppressAutoHyphens/>
        <w:spacing w:after="0"/>
        <w:jc w:val="both"/>
        <w:rPr>
          <w:rStyle w:val="21"/>
          <w:color w:val="000000"/>
          <w:sz w:val="26"/>
          <w:szCs w:val="26"/>
        </w:rPr>
      </w:pPr>
      <w:r w:rsidRPr="005B63CC">
        <w:rPr>
          <w:rStyle w:val="21"/>
          <w:color w:val="000000"/>
          <w:sz w:val="26"/>
          <w:szCs w:val="26"/>
        </w:rPr>
        <w:t xml:space="preserve">- закупки или продажи по ценам, значительно отличающимся от </w:t>
      </w:r>
      <w:proofErr w:type="gramStart"/>
      <w:r w:rsidRPr="005B63CC">
        <w:rPr>
          <w:rStyle w:val="21"/>
          <w:color w:val="000000"/>
          <w:sz w:val="26"/>
          <w:szCs w:val="26"/>
        </w:rPr>
        <w:t>рыночных</w:t>
      </w:r>
      <w:proofErr w:type="gramEnd"/>
      <w:r w:rsidRPr="005B63CC">
        <w:rPr>
          <w:rStyle w:val="21"/>
          <w:color w:val="000000"/>
          <w:sz w:val="26"/>
          <w:szCs w:val="26"/>
        </w:rPr>
        <w:t>;</w:t>
      </w:r>
    </w:p>
    <w:p w:rsidR="00130E2F" w:rsidRPr="005B63CC" w:rsidRDefault="00130E2F" w:rsidP="00130E2F">
      <w:pPr>
        <w:widowControl w:val="0"/>
        <w:tabs>
          <w:tab w:val="left" w:pos="380"/>
        </w:tabs>
        <w:suppressAutoHyphens/>
        <w:spacing w:after="267"/>
        <w:jc w:val="both"/>
        <w:rPr>
          <w:rStyle w:val="21"/>
          <w:color w:val="000000"/>
          <w:sz w:val="26"/>
          <w:szCs w:val="26"/>
        </w:rPr>
      </w:pPr>
      <w:r w:rsidRPr="005B63CC">
        <w:rPr>
          <w:rStyle w:val="21"/>
          <w:color w:val="000000"/>
          <w:sz w:val="26"/>
          <w:szCs w:val="26"/>
        </w:rPr>
        <w:t>- сомнительные платежи наличными.</w:t>
      </w:r>
    </w:p>
    <w:p w:rsidR="00130E2F" w:rsidRPr="005B63CC" w:rsidRDefault="00130E2F" w:rsidP="00130E2F">
      <w:pPr>
        <w:widowControl w:val="0"/>
        <w:tabs>
          <w:tab w:val="left" w:pos="1580"/>
          <w:tab w:val="left" w:pos="1970"/>
        </w:tabs>
        <w:suppressAutoHyphens/>
        <w:spacing w:after="206"/>
        <w:jc w:val="center"/>
        <w:rPr>
          <w:rStyle w:val="21"/>
          <w:b/>
          <w:bCs/>
          <w:color w:val="000000"/>
          <w:sz w:val="26"/>
          <w:szCs w:val="26"/>
        </w:rPr>
      </w:pPr>
      <w:r w:rsidRPr="005B63CC">
        <w:rPr>
          <w:rStyle w:val="21"/>
          <w:b/>
          <w:bCs/>
          <w:color w:val="000000"/>
          <w:sz w:val="26"/>
          <w:szCs w:val="26"/>
        </w:rPr>
        <w:t>14. ВЗАИМОДЕЙСТВИЕ С РАБОТНИКАМИ</w:t>
      </w:r>
    </w:p>
    <w:p w:rsidR="00130E2F" w:rsidRPr="005B63CC" w:rsidRDefault="00130E2F" w:rsidP="00130E2F">
      <w:pPr>
        <w:spacing w:after="0"/>
        <w:ind w:firstLine="800"/>
        <w:jc w:val="both"/>
        <w:rPr>
          <w:rStyle w:val="21"/>
          <w:color w:val="000000"/>
          <w:sz w:val="26"/>
          <w:szCs w:val="26"/>
        </w:rPr>
      </w:pPr>
      <w:r w:rsidRPr="005B63CC">
        <w:rPr>
          <w:rStyle w:val="21"/>
          <w:color w:val="000000"/>
          <w:sz w:val="26"/>
          <w:szCs w:val="26"/>
        </w:rPr>
        <w:t>Учреждение требует от своих работников соблюдения настоящей Политики, информируя их о ключевых принципах, требованиях и санкциях за нарушения.</w:t>
      </w:r>
    </w:p>
    <w:p w:rsidR="00130E2F" w:rsidRPr="005B63CC" w:rsidRDefault="00130E2F" w:rsidP="00130E2F">
      <w:pPr>
        <w:spacing w:after="0"/>
        <w:ind w:firstLine="800"/>
        <w:jc w:val="both"/>
        <w:rPr>
          <w:rStyle w:val="21"/>
          <w:color w:val="000000"/>
          <w:sz w:val="26"/>
          <w:szCs w:val="26"/>
        </w:rPr>
      </w:pPr>
      <w:r w:rsidRPr="005B63CC">
        <w:rPr>
          <w:rStyle w:val="21"/>
          <w:color w:val="000000"/>
          <w:sz w:val="26"/>
          <w:szCs w:val="26"/>
        </w:rPr>
        <w:t xml:space="preserve">В учреждении организуются безопасные, конфиденциальные и доступные средства информирования руководства о фактах взяточничества. По адресу электронной почты </w:t>
      </w:r>
      <w:hyperlink r:id="rId6" w:history="1">
        <w:r w:rsidRPr="005B63CC">
          <w:rPr>
            <w:rStyle w:val="a8"/>
            <w:rFonts w:ascii="Helvetica" w:hAnsi="Helvetica"/>
            <w:b/>
            <w:sz w:val="26"/>
            <w:szCs w:val="26"/>
            <w:shd w:val="clear" w:color="auto" w:fill="FFFFFF"/>
          </w:rPr>
          <w:t>fsk.asamat21@mail.ru</w:t>
        </w:r>
      </w:hyperlink>
      <w:r w:rsidRPr="005B63CC">
        <w:rPr>
          <w:rFonts w:ascii="Helvetica" w:hAnsi="Helvetica"/>
          <w:color w:val="87898F"/>
          <w:sz w:val="26"/>
          <w:szCs w:val="26"/>
          <w:shd w:val="clear" w:color="auto" w:fill="FFFFFF"/>
        </w:rPr>
        <w:t xml:space="preserve"> </w:t>
      </w:r>
      <w:r w:rsidRPr="005B63CC">
        <w:rPr>
          <w:rStyle w:val="21"/>
          <w:color w:val="000000"/>
          <w:sz w:val="26"/>
          <w:szCs w:val="26"/>
        </w:rPr>
        <w:t xml:space="preserve">на имя директора могут поступать предложения по улучшению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и контроля, а также запросы со стороны работников и третьих лиц.</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Для формирования надлежащего уровня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культуры с новыми работниками проводится вводный тренинг по положениям настоящей Политики и связанных с ней документов, а для действующих работников проводятся периодические информационные мероприятия в очной форме.</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Учреждение заявляет о том, что ни одни работник не </w:t>
      </w:r>
      <w:proofErr w:type="gramStart"/>
      <w:r w:rsidRPr="005B63CC">
        <w:rPr>
          <w:rStyle w:val="21"/>
          <w:color w:val="000000"/>
          <w:sz w:val="26"/>
          <w:szCs w:val="26"/>
        </w:rPr>
        <w:t>будет</w:t>
      </w:r>
      <w:proofErr w:type="gramEnd"/>
      <w:r w:rsidRPr="005B63CC">
        <w:rPr>
          <w:rStyle w:val="21"/>
          <w:color w:val="000000"/>
          <w:sz w:val="26"/>
          <w:szCs w:val="26"/>
        </w:rPr>
        <w:t xml:space="preserve"> подвергнут санкциям (в том числе уволен, понижен к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взяточничество.</w:t>
      </w:r>
    </w:p>
    <w:p w:rsidR="00130E2F" w:rsidRPr="005B63CC" w:rsidRDefault="00130E2F" w:rsidP="00130E2F">
      <w:pPr>
        <w:spacing w:after="240"/>
        <w:ind w:firstLine="440"/>
        <w:jc w:val="both"/>
        <w:rPr>
          <w:rStyle w:val="21"/>
          <w:color w:val="000000"/>
          <w:sz w:val="26"/>
          <w:szCs w:val="26"/>
        </w:rPr>
      </w:pPr>
      <w:r w:rsidRPr="005B63CC">
        <w:rPr>
          <w:rStyle w:val="21"/>
          <w:color w:val="000000"/>
          <w:sz w:val="26"/>
          <w:szCs w:val="26"/>
        </w:rPr>
        <w:t>Учреждение размещает настоящую Политику в свободном доступе на официальном сайте и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работниками и иными липами.</w:t>
      </w:r>
    </w:p>
    <w:p w:rsidR="00130E2F" w:rsidRPr="005B63CC" w:rsidRDefault="00130E2F" w:rsidP="00130E2F">
      <w:pPr>
        <w:widowControl w:val="0"/>
        <w:tabs>
          <w:tab w:val="left" w:pos="2080"/>
          <w:tab w:val="left" w:pos="2489"/>
        </w:tabs>
        <w:suppressAutoHyphens/>
        <w:spacing w:after="0"/>
        <w:jc w:val="center"/>
        <w:rPr>
          <w:rStyle w:val="21"/>
          <w:b/>
          <w:bCs/>
          <w:color w:val="000000"/>
          <w:sz w:val="26"/>
          <w:szCs w:val="26"/>
        </w:rPr>
      </w:pPr>
      <w:r w:rsidRPr="005B63CC">
        <w:rPr>
          <w:rStyle w:val="21"/>
          <w:b/>
          <w:bCs/>
          <w:color w:val="000000"/>
          <w:sz w:val="26"/>
          <w:szCs w:val="26"/>
        </w:rPr>
        <w:t>15. СОТРУДНИЧЕСТВО С ПРАВООХРАНИТЕЛЬНЫМИ ОРГАНАМИ В СФЕРЕ ПРОТИВОДЕЙСТВИЯ КОРРУПЦИИ</w:t>
      </w:r>
    </w:p>
    <w:p w:rsidR="00130E2F" w:rsidRPr="005B63CC" w:rsidRDefault="00130E2F" w:rsidP="00130E2F">
      <w:pPr>
        <w:spacing w:after="0"/>
        <w:ind w:firstLine="800"/>
        <w:jc w:val="both"/>
        <w:rPr>
          <w:sz w:val="26"/>
          <w:szCs w:val="26"/>
        </w:rPr>
      </w:pPr>
      <w:r w:rsidRPr="005B63CC">
        <w:rPr>
          <w:rStyle w:val="21"/>
          <w:color w:val="000000"/>
          <w:sz w:val="26"/>
          <w:szCs w:val="26"/>
        </w:rPr>
        <w:t xml:space="preserve">Сотрудничество с правоохранительными органами является важным показателем действительной приверженности учреждения, декларируемым </w:t>
      </w:r>
      <w:proofErr w:type="spellStart"/>
      <w:r w:rsidRPr="005B63CC">
        <w:rPr>
          <w:rStyle w:val="21"/>
          <w:color w:val="000000"/>
          <w:sz w:val="26"/>
          <w:szCs w:val="26"/>
        </w:rPr>
        <w:t>антикоррупционным</w:t>
      </w:r>
      <w:proofErr w:type="spellEnd"/>
      <w:r w:rsidRPr="005B63CC">
        <w:rPr>
          <w:rStyle w:val="21"/>
          <w:color w:val="000000"/>
          <w:sz w:val="26"/>
          <w:szCs w:val="26"/>
        </w:rPr>
        <w:t xml:space="preserve"> стандартам поведения.</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Сотрудничество с правоохранительными органами осуществляется в форме:</w:t>
      </w:r>
    </w:p>
    <w:p w:rsidR="00130E2F" w:rsidRPr="005B63CC" w:rsidRDefault="00130E2F" w:rsidP="00130E2F">
      <w:pPr>
        <w:widowControl w:val="0"/>
        <w:numPr>
          <w:ilvl w:val="0"/>
          <w:numId w:val="20"/>
        </w:numPr>
        <w:tabs>
          <w:tab w:val="left" w:pos="0"/>
          <w:tab w:val="left" w:pos="394"/>
        </w:tabs>
        <w:suppressAutoHyphens/>
        <w:spacing w:after="0"/>
        <w:ind w:firstLine="0"/>
        <w:jc w:val="both"/>
        <w:rPr>
          <w:rStyle w:val="21"/>
          <w:color w:val="000000"/>
          <w:sz w:val="26"/>
          <w:szCs w:val="26"/>
        </w:rPr>
      </w:pPr>
      <w:r w:rsidRPr="005B63CC">
        <w:rPr>
          <w:rStyle w:val="21"/>
          <w:color w:val="000000"/>
          <w:sz w:val="26"/>
          <w:szCs w:val="26"/>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0E2F" w:rsidRPr="005B63CC" w:rsidRDefault="00130E2F" w:rsidP="00130E2F">
      <w:pPr>
        <w:widowControl w:val="0"/>
        <w:numPr>
          <w:ilvl w:val="0"/>
          <w:numId w:val="20"/>
        </w:numPr>
        <w:tabs>
          <w:tab w:val="left" w:pos="0"/>
          <w:tab w:val="left" w:pos="394"/>
        </w:tabs>
        <w:suppressAutoHyphens/>
        <w:spacing w:after="0"/>
        <w:ind w:firstLine="0"/>
        <w:jc w:val="both"/>
        <w:rPr>
          <w:rStyle w:val="21"/>
          <w:color w:val="000000"/>
          <w:sz w:val="26"/>
          <w:szCs w:val="26"/>
        </w:rPr>
      </w:pPr>
      <w:r w:rsidRPr="005B63CC">
        <w:rPr>
          <w:rStyle w:val="21"/>
          <w:color w:val="000000"/>
          <w:sz w:val="26"/>
          <w:szCs w:val="26"/>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Руководству организац</w:t>
      </w:r>
      <w:proofErr w:type="gramStart"/>
      <w:r w:rsidRPr="005B63CC">
        <w:rPr>
          <w:rStyle w:val="21"/>
          <w:color w:val="000000"/>
          <w:sz w:val="26"/>
          <w:szCs w:val="26"/>
        </w:rPr>
        <w:t>ии и ее</w:t>
      </w:r>
      <w:proofErr w:type="gramEnd"/>
      <w:r w:rsidRPr="005B63CC">
        <w:rPr>
          <w:rStyle w:val="21"/>
          <w:color w:val="000000"/>
          <w:sz w:val="26"/>
          <w:szCs w:val="26"/>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30E2F" w:rsidRPr="005B63CC" w:rsidRDefault="00130E2F" w:rsidP="00130E2F">
      <w:pPr>
        <w:spacing w:after="240"/>
        <w:jc w:val="both"/>
        <w:rPr>
          <w:rStyle w:val="21"/>
          <w:color w:val="000000"/>
          <w:sz w:val="26"/>
          <w:szCs w:val="26"/>
        </w:rPr>
      </w:pPr>
      <w:r w:rsidRPr="005B63CC">
        <w:rPr>
          <w:rStyle w:val="21"/>
          <w:color w:val="000000"/>
          <w:sz w:val="26"/>
          <w:szCs w:val="26"/>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30E2F" w:rsidRPr="005B63CC" w:rsidRDefault="00130E2F" w:rsidP="00130E2F">
      <w:pPr>
        <w:widowControl w:val="0"/>
        <w:tabs>
          <w:tab w:val="left" w:pos="0"/>
        </w:tabs>
        <w:suppressAutoHyphens/>
        <w:spacing w:after="0"/>
        <w:jc w:val="center"/>
        <w:rPr>
          <w:rStyle w:val="21"/>
          <w:b/>
          <w:bCs/>
          <w:color w:val="000000"/>
          <w:sz w:val="26"/>
          <w:szCs w:val="26"/>
        </w:rPr>
      </w:pPr>
      <w:r w:rsidRPr="005B63CC">
        <w:rPr>
          <w:rStyle w:val="21"/>
          <w:b/>
          <w:bCs/>
          <w:color w:val="000000"/>
          <w:sz w:val="26"/>
          <w:szCs w:val="26"/>
        </w:rPr>
        <w:t>16. ОТВЕТСТВЕННОСТЬ ЗА НЕСОБЛЮДЕНИЕ</w:t>
      </w:r>
    </w:p>
    <w:p w:rsidR="00130E2F" w:rsidRPr="005B63CC" w:rsidRDefault="00130E2F" w:rsidP="00130E2F">
      <w:pPr>
        <w:widowControl w:val="0"/>
        <w:tabs>
          <w:tab w:val="left" w:pos="0"/>
        </w:tabs>
        <w:suppressAutoHyphens/>
        <w:spacing w:after="0"/>
        <w:jc w:val="center"/>
        <w:rPr>
          <w:rStyle w:val="21"/>
          <w:b/>
          <w:bCs/>
          <w:color w:val="000000"/>
          <w:sz w:val="26"/>
          <w:szCs w:val="26"/>
        </w:rPr>
      </w:pPr>
      <w:r w:rsidRPr="005B63CC">
        <w:rPr>
          <w:rStyle w:val="21"/>
          <w:b/>
          <w:bCs/>
          <w:color w:val="000000"/>
          <w:sz w:val="26"/>
          <w:szCs w:val="26"/>
        </w:rPr>
        <w:t>(НЕНАДЛЕЖАЩЕЕ ИСПОЛНЕНИЕ) ТРЕБОВАНИЙ</w:t>
      </w:r>
    </w:p>
    <w:p w:rsidR="00130E2F" w:rsidRPr="005B63CC" w:rsidRDefault="00130E2F" w:rsidP="00130E2F">
      <w:pPr>
        <w:widowControl w:val="0"/>
        <w:tabs>
          <w:tab w:val="left" w:pos="0"/>
        </w:tabs>
        <w:suppressAutoHyphens/>
        <w:spacing w:after="0"/>
        <w:jc w:val="center"/>
        <w:rPr>
          <w:rStyle w:val="21"/>
          <w:b/>
          <w:bCs/>
          <w:color w:val="000000"/>
          <w:sz w:val="26"/>
          <w:szCs w:val="26"/>
        </w:rPr>
      </w:pPr>
      <w:r w:rsidRPr="005B63CC">
        <w:rPr>
          <w:rStyle w:val="21"/>
          <w:b/>
          <w:bCs/>
          <w:color w:val="000000"/>
          <w:sz w:val="26"/>
          <w:szCs w:val="26"/>
        </w:rPr>
        <w:t>АНТИКОРРУПЦИОННОЙ ПОЛИТИКИ</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 xml:space="preserve">Учреждение и все работники должны соблюдать нормы российского </w:t>
      </w:r>
      <w:proofErr w:type="spellStart"/>
      <w:r w:rsidRPr="005B63CC">
        <w:rPr>
          <w:rStyle w:val="21"/>
          <w:color w:val="000000"/>
          <w:sz w:val="26"/>
          <w:szCs w:val="26"/>
        </w:rPr>
        <w:t>антикоррупционного</w:t>
      </w:r>
      <w:proofErr w:type="spellEnd"/>
      <w:r w:rsidRPr="005B63CC">
        <w:rPr>
          <w:rStyle w:val="21"/>
          <w:color w:val="000000"/>
          <w:sz w:val="26"/>
          <w:szCs w:val="26"/>
        </w:rPr>
        <w:t xml:space="preserve"> законодательства, установленные, в том </w:t>
      </w:r>
      <w:proofErr w:type="gramStart"/>
      <w:r w:rsidRPr="005B63CC">
        <w:rPr>
          <w:rStyle w:val="21"/>
          <w:color w:val="000000"/>
          <w:sz w:val="26"/>
          <w:szCs w:val="26"/>
        </w:rPr>
        <w:t>числе</w:t>
      </w:r>
      <w:proofErr w:type="gramEnd"/>
      <w:r w:rsidRPr="005B63CC">
        <w:rPr>
          <w:rStyle w:val="21"/>
          <w:color w:val="000000"/>
          <w:sz w:val="26"/>
          <w:szCs w:val="26"/>
        </w:rPr>
        <w:t>, Уголовным кодексом Российской Федерации, Кодексом Российский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130E2F" w:rsidRPr="005B63CC" w:rsidRDefault="00130E2F" w:rsidP="00130E2F">
      <w:pPr>
        <w:spacing w:after="0"/>
        <w:jc w:val="both"/>
        <w:rPr>
          <w:rStyle w:val="21"/>
          <w:color w:val="000000"/>
          <w:sz w:val="26"/>
          <w:szCs w:val="26"/>
        </w:rPr>
      </w:pPr>
      <w:r w:rsidRPr="005B63CC">
        <w:rPr>
          <w:rStyle w:val="21"/>
          <w:color w:val="000000"/>
          <w:sz w:val="26"/>
          <w:szCs w:val="26"/>
        </w:rPr>
        <w:t xml:space="preserve">           С учетом изложенного всем работникам</w:t>
      </w:r>
      <w:r w:rsidRPr="005B63CC">
        <w:rPr>
          <w:rStyle w:val="21"/>
          <w:color w:val="000000"/>
          <w:sz w:val="26"/>
          <w:szCs w:val="26"/>
        </w:rPr>
        <w:tab/>
        <w:t>Учреждения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Работники всех подразделений Учреждения независимо от занимаемой должности несут ответственность, предусмотренную действующим законодательством Российском Федерации, за соблюдение принципов и требовании настоящей Политики.</w:t>
      </w:r>
    </w:p>
    <w:p w:rsidR="00130E2F" w:rsidRPr="005B63CC" w:rsidRDefault="00130E2F" w:rsidP="00130E2F">
      <w:pPr>
        <w:spacing w:after="244"/>
        <w:ind w:firstLine="400"/>
        <w:jc w:val="both"/>
        <w:rPr>
          <w:rStyle w:val="21"/>
          <w:color w:val="000000"/>
          <w:sz w:val="26"/>
          <w:szCs w:val="26"/>
        </w:rPr>
      </w:pPr>
      <w:r w:rsidRPr="005B63CC">
        <w:rPr>
          <w:rStyle w:val="21"/>
          <w:color w:val="000000"/>
          <w:sz w:val="26"/>
          <w:szCs w:val="26"/>
        </w:rPr>
        <w:t xml:space="preserve">     Лица, виновные в нарушении требовании настоящей Политики, могут быть привлечены к дисциплинарной, административной, гражданско-правовой или уголовной ответственности в порядке и по основаниям, предусмотренным законодательством Российской Федерации.</w:t>
      </w:r>
    </w:p>
    <w:p w:rsidR="00130E2F" w:rsidRPr="005B63CC" w:rsidRDefault="00130E2F" w:rsidP="00130E2F">
      <w:pPr>
        <w:widowControl w:val="0"/>
        <w:tabs>
          <w:tab w:val="left" w:pos="1920"/>
          <w:tab w:val="left" w:pos="2304"/>
        </w:tabs>
        <w:suppressAutoHyphens/>
        <w:spacing w:after="240"/>
        <w:jc w:val="center"/>
        <w:rPr>
          <w:rStyle w:val="21"/>
          <w:b/>
          <w:bCs/>
          <w:color w:val="000000"/>
          <w:sz w:val="26"/>
          <w:szCs w:val="26"/>
        </w:rPr>
      </w:pPr>
      <w:r w:rsidRPr="005B63CC">
        <w:rPr>
          <w:rStyle w:val="21"/>
          <w:b/>
          <w:bCs/>
          <w:color w:val="000000"/>
          <w:sz w:val="26"/>
          <w:szCs w:val="26"/>
        </w:rPr>
        <w:t>17. ПОРЯДОК ПЕРЕСМОТРА И ВНЕСЕНИЯ ИЗМЕНЕНИЙ В ПОЛОЖЕНИЕ ОБ АНТИКОРРУПЦИОННОЙ ПОЛИТИКЕ УЧРЕЖДЕНИЯ</w:t>
      </w:r>
    </w:p>
    <w:p w:rsidR="00130E2F" w:rsidRPr="005B63CC" w:rsidRDefault="00130E2F" w:rsidP="00130E2F">
      <w:pPr>
        <w:spacing w:after="0"/>
        <w:ind w:firstLine="760"/>
        <w:jc w:val="both"/>
        <w:rPr>
          <w:rStyle w:val="21"/>
          <w:color w:val="000000"/>
          <w:sz w:val="26"/>
          <w:szCs w:val="26"/>
        </w:rPr>
      </w:pPr>
      <w:r w:rsidRPr="005B63CC">
        <w:rPr>
          <w:rStyle w:val="21"/>
          <w:color w:val="000000"/>
          <w:sz w:val="26"/>
          <w:szCs w:val="26"/>
        </w:rPr>
        <w:t xml:space="preserve">Учреждение осуществляет регулярный мониторинг хода и эффективности реализации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политики. Должностное лицо, на которое возложены функции по профилактике и противодействию коррупции, может ежегодно представлять руководству учреждения соответствующий отчет. Если по результатам мониторинга возникают сомнения в эффективности реализуемых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необходимо внести в Положение об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политике изменения и дополнения.</w:t>
      </w:r>
    </w:p>
    <w:p w:rsidR="00130E2F" w:rsidRPr="005B63CC" w:rsidRDefault="00130E2F" w:rsidP="00130E2F">
      <w:pPr>
        <w:spacing w:after="0"/>
        <w:ind w:firstLine="400"/>
        <w:jc w:val="both"/>
        <w:rPr>
          <w:sz w:val="26"/>
          <w:szCs w:val="26"/>
        </w:rPr>
      </w:pPr>
      <w:r w:rsidRPr="005B63CC">
        <w:rPr>
          <w:rStyle w:val="21"/>
          <w:color w:val="000000"/>
          <w:sz w:val="26"/>
          <w:szCs w:val="26"/>
        </w:rPr>
        <w:t xml:space="preserve">При выявлении недостаточно эффективных требований настоящего Положения или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 Учреждения, либо при изменении требований применимого законодательства РФ, директор учреждения, а также ответственные лица.</w:t>
      </w:r>
    </w:p>
    <w:p w:rsidR="00130E2F" w:rsidRPr="005B63CC" w:rsidRDefault="00130E2F" w:rsidP="00130E2F">
      <w:pPr>
        <w:spacing w:after="271"/>
        <w:jc w:val="both"/>
        <w:rPr>
          <w:rStyle w:val="21"/>
          <w:color w:val="000000"/>
          <w:sz w:val="26"/>
          <w:szCs w:val="26"/>
        </w:rPr>
      </w:pPr>
      <w:r w:rsidRPr="005B63CC">
        <w:rPr>
          <w:rStyle w:val="21"/>
          <w:color w:val="000000"/>
          <w:sz w:val="26"/>
          <w:szCs w:val="26"/>
        </w:rPr>
        <w:t xml:space="preserve">организуют выработку и реализацию плана действий по пересмотру и изменению настоящего Положения и (или)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мероприятий.</w:t>
      </w:r>
    </w:p>
    <w:p w:rsidR="00130E2F" w:rsidRPr="005B63CC" w:rsidRDefault="00130E2F" w:rsidP="00130E2F">
      <w:pPr>
        <w:spacing w:after="271"/>
        <w:jc w:val="center"/>
        <w:rPr>
          <w:rStyle w:val="21"/>
          <w:b/>
          <w:bCs/>
          <w:color w:val="000000"/>
          <w:sz w:val="26"/>
          <w:szCs w:val="26"/>
        </w:rPr>
      </w:pPr>
      <w:r w:rsidRPr="005B63CC">
        <w:rPr>
          <w:rStyle w:val="21"/>
          <w:b/>
          <w:bCs/>
          <w:color w:val="000000"/>
          <w:sz w:val="26"/>
          <w:szCs w:val="26"/>
        </w:rPr>
        <w:t>18. ЗАКЛЮЧИТЕЛЬНЫЕ ПОЛОЖЕНИЯ</w:t>
      </w:r>
    </w:p>
    <w:p w:rsidR="00130E2F" w:rsidRPr="005B63CC" w:rsidRDefault="00130E2F" w:rsidP="00130E2F">
      <w:pPr>
        <w:spacing w:after="0"/>
        <w:ind w:firstLine="740"/>
        <w:jc w:val="both"/>
        <w:rPr>
          <w:rStyle w:val="21"/>
          <w:color w:val="000000"/>
          <w:sz w:val="26"/>
          <w:szCs w:val="26"/>
        </w:rPr>
      </w:pPr>
      <w:r w:rsidRPr="005B63CC">
        <w:rPr>
          <w:rStyle w:val="21"/>
          <w:color w:val="000000"/>
          <w:sz w:val="26"/>
          <w:szCs w:val="26"/>
        </w:rPr>
        <w:t xml:space="preserve">Утвержденное Положение об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политике подлежит непосредственной реализации и применению в деятельности Учреждения. Директор Учреждения должен демонстрировать личный пример соблюдения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стандартов поведения, выступать гарантом выполнения в учреждении </w:t>
      </w:r>
      <w:proofErr w:type="spellStart"/>
      <w:r w:rsidRPr="005B63CC">
        <w:rPr>
          <w:rStyle w:val="21"/>
          <w:color w:val="000000"/>
          <w:sz w:val="26"/>
          <w:szCs w:val="26"/>
        </w:rPr>
        <w:t>антикоррупционных</w:t>
      </w:r>
      <w:proofErr w:type="spellEnd"/>
      <w:r w:rsidRPr="005B63CC">
        <w:rPr>
          <w:rStyle w:val="21"/>
          <w:color w:val="000000"/>
          <w:sz w:val="26"/>
          <w:szCs w:val="26"/>
        </w:rPr>
        <w:t xml:space="preserve"> правил и процедур.</w:t>
      </w:r>
    </w:p>
    <w:p w:rsidR="00130E2F" w:rsidRPr="005B63CC" w:rsidRDefault="00130E2F" w:rsidP="00130E2F">
      <w:pPr>
        <w:jc w:val="both"/>
        <w:rPr>
          <w:sz w:val="26"/>
          <w:szCs w:val="26"/>
        </w:rPr>
      </w:pPr>
      <w:proofErr w:type="spellStart"/>
      <w:r w:rsidRPr="005B63CC">
        <w:rPr>
          <w:rStyle w:val="21"/>
          <w:color w:val="000000"/>
          <w:sz w:val="26"/>
          <w:szCs w:val="26"/>
        </w:rPr>
        <w:t>Антикоррупционная</w:t>
      </w:r>
      <w:proofErr w:type="spellEnd"/>
      <w:r w:rsidRPr="005B63CC">
        <w:rPr>
          <w:rStyle w:val="21"/>
          <w:color w:val="000000"/>
          <w:sz w:val="26"/>
          <w:szCs w:val="26"/>
        </w:rPr>
        <w:t xml:space="preserve"> политика Учреждения доводится до сведения работников учреждения, иных заинтересованных лиц путем обеспечения беспрепятственного доступа к тексту Положения об </w:t>
      </w:r>
      <w:proofErr w:type="spellStart"/>
      <w:r w:rsidRPr="005B63CC">
        <w:rPr>
          <w:rStyle w:val="21"/>
          <w:color w:val="000000"/>
          <w:sz w:val="26"/>
          <w:szCs w:val="26"/>
        </w:rPr>
        <w:t>антикоррупционной</w:t>
      </w:r>
      <w:proofErr w:type="spellEnd"/>
      <w:r w:rsidRPr="005B63CC">
        <w:rPr>
          <w:rStyle w:val="21"/>
          <w:color w:val="000000"/>
          <w:sz w:val="26"/>
          <w:szCs w:val="26"/>
        </w:rPr>
        <w:t xml:space="preserve"> политике.</w:t>
      </w:r>
    </w:p>
    <w:p w:rsidR="00130E2F" w:rsidRDefault="00130E2F">
      <w:pPr>
        <w:spacing w:after="0" w:line="240" w:lineRule="auto"/>
        <w:rPr>
          <w:sz w:val="26"/>
          <w:szCs w:val="26"/>
        </w:rPr>
      </w:pPr>
      <w:r>
        <w:rPr>
          <w:sz w:val="26"/>
          <w:szCs w:val="26"/>
        </w:rPr>
        <w:br w:type="page"/>
      </w:r>
    </w:p>
    <w:p w:rsidR="00130E2F" w:rsidRPr="007562C6" w:rsidRDefault="00130E2F" w:rsidP="00130E2F">
      <w:pPr>
        <w:pStyle w:val="aa"/>
        <w:ind w:left="5103" w:firstLine="0"/>
        <w:jc w:val="left"/>
        <w:rPr>
          <w:rFonts w:cs="Times New Roman"/>
          <w:color w:val="26282F"/>
          <w:sz w:val="20"/>
          <w:szCs w:val="24"/>
        </w:rPr>
      </w:pPr>
      <w:proofErr w:type="gramStart"/>
      <w:r w:rsidRPr="007562C6">
        <w:rPr>
          <w:rFonts w:cs="Times New Roman"/>
          <w:color w:val="26282F"/>
          <w:sz w:val="20"/>
          <w:szCs w:val="24"/>
        </w:rPr>
        <w:t>Утвержден</w:t>
      </w:r>
      <w:proofErr w:type="gramEnd"/>
      <w:r>
        <w:rPr>
          <w:rFonts w:cs="Times New Roman"/>
          <w:color w:val="26282F"/>
          <w:sz w:val="20"/>
          <w:szCs w:val="24"/>
        </w:rPr>
        <w:t xml:space="preserve"> </w:t>
      </w:r>
      <w:r w:rsidRPr="007562C6">
        <w:rPr>
          <w:rFonts w:cs="Times New Roman"/>
          <w:color w:val="26282F"/>
          <w:sz w:val="20"/>
          <w:szCs w:val="24"/>
        </w:rPr>
        <w:t xml:space="preserve"> </w:t>
      </w:r>
      <w:r w:rsidRPr="007562C6">
        <w:rPr>
          <w:sz w:val="20"/>
        </w:rPr>
        <w:t>приказом АО ДО «ДЮСШ «Асамат»</w:t>
      </w:r>
      <w:r w:rsidRPr="007562C6">
        <w:rPr>
          <w:rFonts w:cs="Times New Roman"/>
          <w:color w:val="26282F"/>
          <w:sz w:val="20"/>
          <w:szCs w:val="24"/>
        </w:rPr>
        <w:t xml:space="preserve"> Цивильского муниципального округа ЧР </w:t>
      </w:r>
    </w:p>
    <w:p w:rsidR="00130E2F" w:rsidRPr="007562C6" w:rsidRDefault="00130E2F" w:rsidP="00130E2F">
      <w:pPr>
        <w:pStyle w:val="aa"/>
        <w:ind w:left="5103" w:firstLine="0"/>
        <w:rPr>
          <w:rFonts w:cs="Times New Roman"/>
          <w:sz w:val="20"/>
          <w:szCs w:val="24"/>
        </w:rPr>
      </w:pPr>
      <w:r w:rsidRPr="007562C6">
        <w:rPr>
          <w:rFonts w:cs="Times New Roman"/>
          <w:color w:val="26282F"/>
          <w:sz w:val="20"/>
          <w:szCs w:val="24"/>
        </w:rPr>
        <w:t xml:space="preserve">от </w:t>
      </w:r>
      <w:r>
        <w:rPr>
          <w:rFonts w:cs="Times New Roman"/>
          <w:color w:val="26282F"/>
          <w:sz w:val="20"/>
          <w:szCs w:val="24"/>
        </w:rPr>
        <w:t>09.01</w:t>
      </w:r>
      <w:r w:rsidRPr="007562C6">
        <w:rPr>
          <w:rFonts w:cs="Times New Roman"/>
          <w:color w:val="26282F"/>
          <w:sz w:val="20"/>
          <w:szCs w:val="24"/>
        </w:rPr>
        <w:t>.2023 №</w:t>
      </w:r>
      <w:r>
        <w:rPr>
          <w:rFonts w:cs="Times New Roman"/>
          <w:color w:val="26282F"/>
          <w:sz w:val="20"/>
          <w:szCs w:val="24"/>
        </w:rPr>
        <w:t>04</w:t>
      </w:r>
    </w:p>
    <w:p w:rsidR="000A49A9" w:rsidRDefault="000A49A9" w:rsidP="000A49A9">
      <w:pPr>
        <w:spacing w:after="0"/>
        <w:ind w:firstLine="0"/>
        <w:rPr>
          <w:sz w:val="26"/>
          <w:szCs w:val="26"/>
        </w:rPr>
      </w:pPr>
    </w:p>
    <w:p w:rsidR="00130E2F" w:rsidRPr="00130E2F" w:rsidRDefault="00130E2F" w:rsidP="00130E2F">
      <w:pPr>
        <w:shd w:val="clear" w:color="auto" w:fill="FFFFFF"/>
        <w:spacing w:after="0" w:line="240" w:lineRule="auto"/>
        <w:ind w:firstLine="0"/>
        <w:jc w:val="center"/>
        <w:rPr>
          <w:b/>
          <w:sz w:val="32"/>
          <w:szCs w:val="32"/>
        </w:rPr>
      </w:pPr>
      <w:r w:rsidRPr="00130E2F">
        <w:rPr>
          <w:b/>
          <w:sz w:val="32"/>
          <w:szCs w:val="32"/>
        </w:rPr>
        <w:t xml:space="preserve">КОДЕКС ЭТИКИ И СЛУЖЕБНОГО </w:t>
      </w:r>
      <w:r>
        <w:rPr>
          <w:b/>
          <w:sz w:val="32"/>
          <w:szCs w:val="32"/>
        </w:rPr>
        <w:br/>
      </w:r>
      <w:r w:rsidRPr="00130E2F">
        <w:rPr>
          <w:b/>
          <w:sz w:val="32"/>
          <w:szCs w:val="32"/>
        </w:rPr>
        <w:t>ПОВЕДЕНИЯ РАБОТНИКОВ</w:t>
      </w:r>
    </w:p>
    <w:p w:rsidR="00130E2F" w:rsidRDefault="00130E2F" w:rsidP="00130E2F">
      <w:pPr>
        <w:shd w:val="clear" w:color="auto" w:fill="FFFFFF"/>
        <w:spacing w:after="0" w:line="240" w:lineRule="auto"/>
        <w:jc w:val="both"/>
        <w:rPr>
          <w:sz w:val="28"/>
          <w:szCs w:val="28"/>
        </w:rPr>
      </w:pPr>
    </w:p>
    <w:p w:rsidR="00130E2F" w:rsidRPr="00AF3344" w:rsidRDefault="00130E2F" w:rsidP="00130E2F">
      <w:pPr>
        <w:shd w:val="clear" w:color="auto" w:fill="FFFFFF"/>
        <w:spacing w:after="0" w:line="240" w:lineRule="auto"/>
        <w:jc w:val="both"/>
        <w:rPr>
          <w:sz w:val="26"/>
          <w:szCs w:val="26"/>
        </w:rPr>
      </w:pPr>
    </w:p>
    <w:p w:rsidR="00130E2F" w:rsidRPr="00AF3344" w:rsidRDefault="00130E2F" w:rsidP="00130E2F">
      <w:pPr>
        <w:shd w:val="clear" w:color="auto" w:fill="FFFFFF"/>
        <w:spacing w:after="0" w:line="240" w:lineRule="auto"/>
        <w:jc w:val="both"/>
        <w:rPr>
          <w:sz w:val="26"/>
          <w:szCs w:val="26"/>
        </w:rPr>
      </w:pPr>
      <w:proofErr w:type="gramStart"/>
      <w:r w:rsidRPr="00AF3344">
        <w:rPr>
          <w:sz w:val="26"/>
          <w:szCs w:val="26"/>
        </w:rPr>
        <w:t>Кодекс этики и служебного поведения работников (далее – Кодекс) Автономной организации дополнительного образования «Детско-юношеская спортивная школа «Асамат» Цивильского муниципального округа Чувашской Республики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 273-ФЗ от 25.12.2008 г., и иными «нормативными правовыми актами» Российской Федерации и основан на общепризнанных нравственных принципах и нормах российского общества и</w:t>
      </w:r>
      <w:proofErr w:type="gramEnd"/>
      <w:r w:rsidRPr="00AF3344">
        <w:rPr>
          <w:sz w:val="26"/>
          <w:szCs w:val="26"/>
        </w:rPr>
        <w:t xml:space="preserve"> государства.</w:t>
      </w:r>
    </w:p>
    <w:p w:rsidR="00130E2F" w:rsidRPr="00AF3344" w:rsidRDefault="00130E2F" w:rsidP="00130E2F">
      <w:pPr>
        <w:shd w:val="clear" w:color="auto" w:fill="FFFFFF"/>
        <w:spacing w:after="0" w:line="240" w:lineRule="auto"/>
        <w:jc w:val="both"/>
        <w:rPr>
          <w:sz w:val="26"/>
          <w:szCs w:val="26"/>
        </w:rPr>
      </w:pPr>
    </w:p>
    <w:p w:rsidR="00130E2F" w:rsidRPr="00AF3344" w:rsidRDefault="00130E2F" w:rsidP="00130E2F">
      <w:pPr>
        <w:shd w:val="clear" w:color="auto" w:fill="FFFFFF"/>
        <w:spacing w:after="0" w:line="240" w:lineRule="auto"/>
        <w:jc w:val="center"/>
        <w:rPr>
          <w:b/>
          <w:sz w:val="26"/>
          <w:szCs w:val="26"/>
        </w:rPr>
      </w:pPr>
      <w:r w:rsidRPr="00AF3344">
        <w:rPr>
          <w:b/>
          <w:sz w:val="26"/>
          <w:szCs w:val="26"/>
        </w:rPr>
        <w:t>1. Общие положения</w:t>
      </w:r>
    </w:p>
    <w:p w:rsidR="00130E2F" w:rsidRPr="00AF3344" w:rsidRDefault="00130E2F" w:rsidP="00130E2F">
      <w:pPr>
        <w:spacing w:after="0" w:line="240" w:lineRule="auto"/>
        <w:jc w:val="both"/>
        <w:rPr>
          <w:sz w:val="26"/>
          <w:szCs w:val="26"/>
        </w:rPr>
      </w:pPr>
      <w:r w:rsidRPr="00AF3344">
        <w:rPr>
          <w:sz w:val="26"/>
          <w:szCs w:val="26"/>
        </w:rPr>
        <w:t>1.1. Настоящий Кодекс разработан с целью установления этических норм и правил служебного поведения работников АО ДО «ДЮСШ «Асамат» Цивильского муниципального окру ЧР (далее Организация) для достойного осуществления ими своей профессиональной деятельности.</w:t>
      </w:r>
    </w:p>
    <w:p w:rsidR="00130E2F" w:rsidRPr="00AF3344" w:rsidRDefault="00130E2F" w:rsidP="00130E2F">
      <w:pPr>
        <w:spacing w:after="0" w:line="240" w:lineRule="auto"/>
        <w:jc w:val="both"/>
        <w:rPr>
          <w:sz w:val="26"/>
          <w:szCs w:val="26"/>
        </w:rPr>
      </w:pPr>
      <w:r w:rsidRPr="00AF3344">
        <w:rPr>
          <w:sz w:val="26"/>
          <w:szCs w:val="26"/>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АО ДО «ДЮСШ «Асамат» Цивильского муниципального окру ЧР (далее – работники) независимо от занимаемой ими должности.</w:t>
      </w:r>
    </w:p>
    <w:p w:rsidR="00130E2F" w:rsidRPr="00AF3344" w:rsidRDefault="00130E2F" w:rsidP="00130E2F">
      <w:pPr>
        <w:spacing w:after="0" w:line="240" w:lineRule="auto"/>
        <w:jc w:val="both"/>
        <w:rPr>
          <w:sz w:val="26"/>
          <w:szCs w:val="26"/>
        </w:rPr>
      </w:pPr>
      <w:r w:rsidRPr="00AF3344">
        <w:rPr>
          <w:sz w:val="26"/>
          <w:szCs w:val="26"/>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130E2F" w:rsidRPr="00AF3344" w:rsidRDefault="00130E2F" w:rsidP="00130E2F">
      <w:pPr>
        <w:spacing w:after="0" w:line="240" w:lineRule="auto"/>
        <w:jc w:val="both"/>
        <w:rPr>
          <w:sz w:val="26"/>
          <w:szCs w:val="26"/>
        </w:rPr>
      </w:pPr>
      <w:r w:rsidRPr="00AF3344">
        <w:rPr>
          <w:sz w:val="26"/>
          <w:szCs w:val="26"/>
        </w:rPr>
        <w:t>1.4.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130E2F" w:rsidRPr="00AF3344" w:rsidRDefault="00130E2F" w:rsidP="00130E2F">
      <w:pPr>
        <w:spacing w:after="0"/>
        <w:rPr>
          <w:sz w:val="26"/>
          <w:szCs w:val="26"/>
        </w:rPr>
      </w:pPr>
      <w:r w:rsidRPr="00AF3344">
        <w:rPr>
          <w:sz w:val="26"/>
          <w:szCs w:val="26"/>
        </w:rPr>
        <w:t xml:space="preserve"> </w:t>
      </w:r>
    </w:p>
    <w:p w:rsidR="00130E2F" w:rsidRPr="00AF3344" w:rsidRDefault="00130E2F" w:rsidP="00130E2F">
      <w:pPr>
        <w:spacing w:after="0" w:line="240" w:lineRule="auto"/>
        <w:jc w:val="center"/>
        <w:rPr>
          <w:b/>
          <w:sz w:val="26"/>
          <w:szCs w:val="26"/>
        </w:rPr>
      </w:pPr>
      <w:r w:rsidRPr="00AF3344">
        <w:rPr>
          <w:b/>
          <w:sz w:val="26"/>
          <w:szCs w:val="26"/>
        </w:rPr>
        <w:t>2.   Основные обязанности, принципы и правила служебного поведения</w:t>
      </w:r>
    </w:p>
    <w:p w:rsidR="00130E2F" w:rsidRPr="00AF3344" w:rsidRDefault="00130E2F" w:rsidP="00130E2F">
      <w:pPr>
        <w:spacing w:after="0"/>
        <w:jc w:val="center"/>
        <w:rPr>
          <w:b/>
          <w:sz w:val="26"/>
          <w:szCs w:val="26"/>
        </w:rPr>
      </w:pPr>
      <w:r w:rsidRPr="00AF3344">
        <w:rPr>
          <w:b/>
          <w:sz w:val="26"/>
          <w:szCs w:val="26"/>
        </w:rPr>
        <w:t>работников образовательной организации</w:t>
      </w:r>
    </w:p>
    <w:p w:rsidR="00130E2F" w:rsidRPr="00AF3344" w:rsidRDefault="00130E2F" w:rsidP="00130E2F">
      <w:pPr>
        <w:spacing w:after="0" w:line="240" w:lineRule="auto"/>
        <w:jc w:val="both"/>
        <w:rPr>
          <w:sz w:val="26"/>
          <w:szCs w:val="26"/>
        </w:rPr>
      </w:pPr>
      <w:r w:rsidRPr="00AF3344">
        <w:rPr>
          <w:sz w:val="26"/>
          <w:szCs w:val="26"/>
        </w:rPr>
        <w:t>2.1. В соответствии со ст. 21 Трудового кодекса РФ работник обязан:</w:t>
      </w:r>
    </w:p>
    <w:p w:rsidR="00130E2F" w:rsidRPr="00AF3344" w:rsidRDefault="00130E2F" w:rsidP="00130E2F">
      <w:pPr>
        <w:spacing w:after="0" w:line="240" w:lineRule="auto"/>
        <w:jc w:val="both"/>
        <w:rPr>
          <w:sz w:val="26"/>
          <w:szCs w:val="26"/>
        </w:rPr>
      </w:pPr>
      <w:r w:rsidRPr="00AF3344">
        <w:rPr>
          <w:sz w:val="26"/>
          <w:szCs w:val="26"/>
        </w:rPr>
        <w:t>- добросовестно выполнять свои трудовые обязанности, возложенные на него трудовым договором;</w:t>
      </w:r>
    </w:p>
    <w:p w:rsidR="00130E2F" w:rsidRPr="00AF3344" w:rsidRDefault="00130E2F" w:rsidP="00130E2F">
      <w:pPr>
        <w:spacing w:after="0" w:line="240" w:lineRule="auto"/>
        <w:jc w:val="both"/>
        <w:rPr>
          <w:sz w:val="26"/>
          <w:szCs w:val="26"/>
        </w:rPr>
      </w:pPr>
      <w:r w:rsidRPr="00AF3344">
        <w:rPr>
          <w:sz w:val="26"/>
          <w:szCs w:val="26"/>
        </w:rPr>
        <w:t>- соблюдать правила внутреннего трудового распорядка;</w:t>
      </w:r>
    </w:p>
    <w:p w:rsidR="00130E2F" w:rsidRPr="00AF3344" w:rsidRDefault="00130E2F" w:rsidP="00130E2F">
      <w:pPr>
        <w:spacing w:after="0" w:line="240" w:lineRule="auto"/>
        <w:jc w:val="both"/>
        <w:rPr>
          <w:sz w:val="26"/>
          <w:szCs w:val="26"/>
        </w:rPr>
      </w:pPr>
      <w:r w:rsidRPr="00AF3344">
        <w:rPr>
          <w:sz w:val="26"/>
          <w:szCs w:val="26"/>
        </w:rPr>
        <w:t>- соблюдать трудовую дисциплину;</w:t>
      </w:r>
    </w:p>
    <w:p w:rsidR="00130E2F" w:rsidRPr="00AF3344" w:rsidRDefault="00130E2F" w:rsidP="00130E2F">
      <w:pPr>
        <w:spacing w:after="0" w:line="240" w:lineRule="auto"/>
        <w:jc w:val="both"/>
        <w:rPr>
          <w:sz w:val="26"/>
          <w:szCs w:val="26"/>
        </w:rPr>
      </w:pPr>
      <w:r w:rsidRPr="00AF3344">
        <w:rPr>
          <w:sz w:val="26"/>
          <w:szCs w:val="26"/>
        </w:rPr>
        <w:t>- выполнять установленные нормы труда;</w:t>
      </w:r>
    </w:p>
    <w:p w:rsidR="00130E2F" w:rsidRPr="00AF3344" w:rsidRDefault="00130E2F" w:rsidP="00130E2F">
      <w:pPr>
        <w:spacing w:after="0" w:line="240" w:lineRule="auto"/>
        <w:jc w:val="both"/>
        <w:rPr>
          <w:sz w:val="26"/>
          <w:szCs w:val="26"/>
        </w:rPr>
      </w:pPr>
      <w:r w:rsidRPr="00AF3344">
        <w:rPr>
          <w:sz w:val="26"/>
          <w:szCs w:val="26"/>
        </w:rPr>
        <w:t>- соблюдать требования по охране труда и обеспечению безопасности труда;</w:t>
      </w:r>
    </w:p>
    <w:p w:rsidR="00130E2F" w:rsidRPr="00AF3344" w:rsidRDefault="00130E2F" w:rsidP="00130E2F">
      <w:pPr>
        <w:spacing w:after="0" w:line="240" w:lineRule="auto"/>
        <w:jc w:val="both"/>
        <w:rPr>
          <w:sz w:val="26"/>
          <w:szCs w:val="26"/>
        </w:rPr>
      </w:pPr>
      <w:r w:rsidRPr="00AF3344">
        <w:rPr>
          <w:sz w:val="26"/>
          <w:szCs w:val="26"/>
        </w:rPr>
        <w:t>- 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w:t>
      </w:r>
    </w:p>
    <w:p w:rsidR="00130E2F" w:rsidRPr="00AF3344" w:rsidRDefault="00130E2F" w:rsidP="00130E2F">
      <w:pPr>
        <w:spacing w:after="0" w:line="240" w:lineRule="auto"/>
        <w:jc w:val="both"/>
        <w:rPr>
          <w:sz w:val="26"/>
          <w:szCs w:val="26"/>
        </w:rPr>
      </w:pPr>
      <w:r w:rsidRPr="00AF3344">
        <w:rPr>
          <w:sz w:val="26"/>
          <w:szCs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 если работодатель несет ответственность за сохранность этого имущества).</w:t>
      </w:r>
    </w:p>
    <w:p w:rsidR="00130E2F" w:rsidRPr="00AF3344" w:rsidRDefault="00130E2F" w:rsidP="00130E2F">
      <w:pPr>
        <w:spacing w:after="0" w:line="240" w:lineRule="auto"/>
        <w:jc w:val="both"/>
        <w:rPr>
          <w:sz w:val="26"/>
          <w:szCs w:val="26"/>
        </w:rPr>
      </w:pPr>
      <w:r w:rsidRPr="00AF3344">
        <w:rPr>
          <w:sz w:val="26"/>
          <w:szCs w:val="26"/>
        </w:rPr>
        <w:t>2.2. Основные принципы служебного поведения работников являются основой поведения граждан в связи с нахождением их в трудовых отношениях со школой. Работники, осознавая ответственность перед гражданами, обществом и государством, призваны:</w:t>
      </w:r>
    </w:p>
    <w:p w:rsidR="00130E2F" w:rsidRPr="00AF3344" w:rsidRDefault="00130E2F" w:rsidP="00130E2F">
      <w:pPr>
        <w:spacing w:after="0" w:line="240" w:lineRule="auto"/>
        <w:jc w:val="both"/>
        <w:rPr>
          <w:sz w:val="26"/>
          <w:szCs w:val="26"/>
        </w:rPr>
      </w:pPr>
      <w:r w:rsidRPr="00AF3344">
        <w:rPr>
          <w:sz w:val="26"/>
          <w:szCs w:val="26"/>
        </w:rPr>
        <w:t>- исходить из того, что признание, соблюдение и защита прав и свобод человека и гражданина определяют основной смысл и содержание деятельности школы;</w:t>
      </w:r>
    </w:p>
    <w:p w:rsidR="00130E2F" w:rsidRPr="00AF3344" w:rsidRDefault="00130E2F" w:rsidP="00130E2F">
      <w:pPr>
        <w:spacing w:after="0" w:line="240" w:lineRule="auto"/>
        <w:jc w:val="both"/>
        <w:rPr>
          <w:sz w:val="26"/>
          <w:szCs w:val="26"/>
        </w:rPr>
      </w:pPr>
      <w:r w:rsidRPr="00AF3344">
        <w:rPr>
          <w:sz w:val="26"/>
          <w:szCs w:val="26"/>
        </w:rPr>
        <w:t>- 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130E2F" w:rsidRPr="00AF3344" w:rsidRDefault="00130E2F" w:rsidP="00130E2F">
      <w:pPr>
        <w:spacing w:after="0" w:line="240" w:lineRule="auto"/>
        <w:jc w:val="both"/>
        <w:rPr>
          <w:sz w:val="26"/>
          <w:szCs w:val="26"/>
        </w:rPr>
      </w:pPr>
      <w:r w:rsidRPr="00AF3344">
        <w:rPr>
          <w:sz w:val="26"/>
          <w:szCs w:val="26"/>
        </w:rPr>
        <w:t>- обеспечивать эффективную работу школы;</w:t>
      </w:r>
    </w:p>
    <w:p w:rsidR="00130E2F" w:rsidRPr="00AF3344" w:rsidRDefault="00130E2F" w:rsidP="00130E2F">
      <w:pPr>
        <w:spacing w:after="0" w:line="240" w:lineRule="auto"/>
        <w:jc w:val="both"/>
        <w:rPr>
          <w:sz w:val="26"/>
          <w:szCs w:val="26"/>
        </w:rPr>
      </w:pPr>
      <w:r w:rsidRPr="00AF3344">
        <w:rPr>
          <w:sz w:val="26"/>
          <w:szCs w:val="26"/>
        </w:rPr>
        <w:t>- осуществлять свою деятельность в пределах предмета и целей деятельности школы;</w:t>
      </w:r>
    </w:p>
    <w:p w:rsidR="00130E2F" w:rsidRPr="00AF3344" w:rsidRDefault="00130E2F" w:rsidP="00130E2F">
      <w:pPr>
        <w:spacing w:after="0" w:line="240" w:lineRule="auto"/>
        <w:jc w:val="both"/>
        <w:rPr>
          <w:sz w:val="26"/>
          <w:szCs w:val="26"/>
        </w:rPr>
      </w:pPr>
      <w:r w:rsidRPr="00AF3344">
        <w:rPr>
          <w:sz w:val="26"/>
          <w:szCs w:val="26"/>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30E2F" w:rsidRPr="00AF3344" w:rsidRDefault="00130E2F" w:rsidP="00130E2F">
      <w:pPr>
        <w:spacing w:after="0" w:line="240" w:lineRule="auto"/>
        <w:jc w:val="both"/>
        <w:rPr>
          <w:sz w:val="26"/>
          <w:szCs w:val="26"/>
        </w:rPr>
      </w:pPr>
      <w:r w:rsidRPr="00AF3344">
        <w:rPr>
          <w:sz w:val="26"/>
          <w:szCs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30E2F" w:rsidRPr="00AF3344" w:rsidRDefault="00130E2F" w:rsidP="00130E2F">
      <w:pPr>
        <w:spacing w:after="0" w:line="240" w:lineRule="auto"/>
        <w:jc w:val="both"/>
        <w:rPr>
          <w:sz w:val="26"/>
          <w:szCs w:val="26"/>
        </w:rPr>
      </w:pPr>
      <w:r w:rsidRPr="00AF3344">
        <w:rPr>
          <w:sz w:val="26"/>
          <w:szCs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30E2F" w:rsidRPr="00AF3344" w:rsidRDefault="00130E2F" w:rsidP="00130E2F">
      <w:pPr>
        <w:spacing w:after="0" w:line="240" w:lineRule="auto"/>
        <w:jc w:val="both"/>
        <w:rPr>
          <w:sz w:val="26"/>
          <w:szCs w:val="26"/>
        </w:rPr>
      </w:pPr>
      <w:r w:rsidRPr="00AF3344">
        <w:rPr>
          <w:sz w:val="26"/>
          <w:szCs w:val="26"/>
        </w:rPr>
        <w:t xml:space="preserve">- соблюдать нормы профессиональной этики и правила делового поведения;           </w:t>
      </w:r>
    </w:p>
    <w:p w:rsidR="00130E2F" w:rsidRPr="00AF3344" w:rsidRDefault="00130E2F" w:rsidP="00130E2F">
      <w:pPr>
        <w:spacing w:after="0" w:line="240" w:lineRule="auto"/>
        <w:jc w:val="both"/>
        <w:rPr>
          <w:sz w:val="26"/>
          <w:szCs w:val="26"/>
        </w:rPr>
      </w:pPr>
      <w:r w:rsidRPr="00AF3344">
        <w:rPr>
          <w:sz w:val="26"/>
          <w:szCs w:val="26"/>
        </w:rPr>
        <w:t>- проявлять корректность и внимательность в обращении с детьми, родителями (законными представителями ребенка), коллегами по работе, должностными лицами и другими гражданами;</w:t>
      </w:r>
    </w:p>
    <w:p w:rsidR="00130E2F" w:rsidRPr="00AF3344" w:rsidRDefault="00130E2F" w:rsidP="00130E2F">
      <w:pPr>
        <w:spacing w:after="0" w:line="240" w:lineRule="auto"/>
        <w:jc w:val="both"/>
        <w:rPr>
          <w:sz w:val="26"/>
          <w:szCs w:val="26"/>
        </w:rPr>
      </w:pPr>
      <w:r w:rsidRPr="00AF3344">
        <w:rPr>
          <w:sz w:val="26"/>
          <w:szCs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способствовать межнациональному  согласию;</w:t>
      </w:r>
    </w:p>
    <w:p w:rsidR="00130E2F" w:rsidRPr="00AF3344" w:rsidRDefault="00130E2F" w:rsidP="00130E2F">
      <w:pPr>
        <w:spacing w:after="0" w:line="240" w:lineRule="auto"/>
        <w:jc w:val="both"/>
        <w:rPr>
          <w:sz w:val="26"/>
          <w:szCs w:val="26"/>
        </w:rPr>
      </w:pPr>
      <w:r w:rsidRPr="00AF3344">
        <w:rPr>
          <w:sz w:val="26"/>
          <w:szCs w:val="26"/>
        </w:rPr>
        <w:t xml:space="preserve">-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образовательного учреждению в целом; </w:t>
      </w:r>
    </w:p>
    <w:p w:rsidR="00130E2F" w:rsidRPr="00AF3344" w:rsidRDefault="00130E2F" w:rsidP="00130E2F">
      <w:pPr>
        <w:spacing w:after="0" w:line="240" w:lineRule="auto"/>
        <w:jc w:val="both"/>
        <w:rPr>
          <w:sz w:val="26"/>
          <w:szCs w:val="26"/>
        </w:rPr>
      </w:pPr>
      <w:r w:rsidRPr="00AF3344">
        <w:rPr>
          <w:sz w:val="26"/>
          <w:szCs w:val="26"/>
        </w:rPr>
        <w:t xml:space="preserve">- не создавать условия для получения надлежащей выгоды, пользуясь своим служебным положением; </w:t>
      </w:r>
    </w:p>
    <w:p w:rsidR="00130E2F" w:rsidRPr="00AF3344" w:rsidRDefault="00130E2F" w:rsidP="00130E2F">
      <w:pPr>
        <w:spacing w:after="0" w:line="240" w:lineRule="auto"/>
        <w:jc w:val="both"/>
        <w:rPr>
          <w:sz w:val="26"/>
          <w:szCs w:val="26"/>
        </w:rPr>
      </w:pPr>
      <w:r w:rsidRPr="00AF3344">
        <w:rPr>
          <w:sz w:val="26"/>
          <w:szCs w:val="26"/>
        </w:rPr>
        <w:t>- 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130E2F" w:rsidRPr="00AF3344" w:rsidRDefault="00130E2F" w:rsidP="00130E2F">
      <w:pPr>
        <w:spacing w:after="0" w:line="240" w:lineRule="auto"/>
        <w:jc w:val="both"/>
        <w:rPr>
          <w:sz w:val="26"/>
          <w:szCs w:val="26"/>
        </w:rPr>
      </w:pPr>
      <w:r w:rsidRPr="00AF3344">
        <w:rPr>
          <w:sz w:val="26"/>
          <w:szCs w:val="26"/>
        </w:rPr>
        <w:t>- соблюдать установленные в школе правила предоставления служебной информации и публичных выступлений;</w:t>
      </w:r>
    </w:p>
    <w:p w:rsidR="00130E2F" w:rsidRPr="00AF3344" w:rsidRDefault="00130E2F" w:rsidP="00130E2F">
      <w:pPr>
        <w:spacing w:after="0" w:line="240" w:lineRule="auto"/>
        <w:jc w:val="both"/>
        <w:rPr>
          <w:sz w:val="26"/>
          <w:szCs w:val="26"/>
        </w:rPr>
      </w:pPr>
      <w:r w:rsidRPr="00AF3344">
        <w:rPr>
          <w:sz w:val="26"/>
          <w:szCs w:val="26"/>
        </w:rPr>
        <w:t>- уважительно относиться к деятельности представителей средств массовой информации по информированию общества о работе школы;</w:t>
      </w:r>
    </w:p>
    <w:p w:rsidR="00130E2F" w:rsidRPr="00AF3344" w:rsidRDefault="00130E2F" w:rsidP="00130E2F">
      <w:pPr>
        <w:spacing w:after="0" w:line="240" w:lineRule="auto"/>
        <w:jc w:val="both"/>
        <w:rPr>
          <w:sz w:val="26"/>
          <w:szCs w:val="26"/>
        </w:rPr>
      </w:pPr>
      <w:r w:rsidRPr="00AF3344">
        <w:rPr>
          <w:sz w:val="26"/>
          <w:szCs w:val="26"/>
        </w:rPr>
        <w:t>- постоянно стремиться к обеспечению как можно более эффективного распоряжения ресурсами, находящимися в сфере ответственности работника школы;</w:t>
      </w:r>
    </w:p>
    <w:p w:rsidR="00130E2F" w:rsidRPr="00AF3344" w:rsidRDefault="00130E2F" w:rsidP="00130E2F">
      <w:pPr>
        <w:spacing w:after="0" w:line="240" w:lineRule="auto"/>
        <w:jc w:val="both"/>
        <w:rPr>
          <w:sz w:val="26"/>
          <w:szCs w:val="26"/>
        </w:rPr>
      </w:pPr>
      <w:r w:rsidRPr="00AF3344">
        <w:rPr>
          <w:sz w:val="26"/>
          <w:szCs w:val="26"/>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130E2F" w:rsidRPr="00AF3344" w:rsidRDefault="00130E2F" w:rsidP="00130E2F">
      <w:pPr>
        <w:spacing w:after="0" w:line="240" w:lineRule="auto"/>
        <w:jc w:val="both"/>
        <w:rPr>
          <w:sz w:val="26"/>
          <w:szCs w:val="26"/>
        </w:rPr>
      </w:pPr>
      <w:r w:rsidRPr="00AF3344">
        <w:rPr>
          <w:sz w:val="26"/>
          <w:szCs w:val="26"/>
        </w:rPr>
        <w:t xml:space="preserve">- проявлять при исполнении должностных обязанностей честность, беспристрастность и справедливость, не допускать коррупционно опасного поведения (коррупционно опасным поведением применительно к настоящему Кодексу считается такое действие или бездействие сотрудника, которое в ситуации конфликта интересов создаёт предпосылки и условия для получения им корыстной выгоды и (или) </w:t>
      </w:r>
      <w:proofErr w:type="gramStart"/>
      <w:r w:rsidRPr="00AF3344">
        <w:rPr>
          <w:sz w:val="26"/>
          <w:szCs w:val="26"/>
        </w:rPr>
        <w:t>преимуществ</w:t>
      </w:r>
      <w:proofErr w:type="gramEnd"/>
      <w:r w:rsidRPr="00AF3344">
        <w:rPr>
          <w:sz w:val="26"/>
          <w:szCs w:val="26"/>
        </w:rPr>
        <w:t xml:space="preserve"> как для себя, так и для иных лиц, организаций, учреждений, чьи интересы прямо или косвенно отстаиваются сотрудником, незаконно использующим своё служебное положение).</w:t>
      </w:r>
    </w:p>
    <w:p w:rsidR="00130E2F" w:rsidRPr="00AF3344" w:rsidRDefault="00130E2F" w:rsidP="00130E2F">
      <w:pPr>
        <w:spacing w:after="0" w:line="240" w:lineRule="auto"/>
        <w:jc w:val="both"/>
        <w:rPr>
          <w:sz w:val="26"/>
          <w:szCs w:val="26"/>
        </w:rPr>
      </w:pPr>
      <w:r w:rsidRPr="00AF3344">
        <w:rPr>
          <w:sz w:val="26"/>
          <w:szCs w:val="26"/>
        </w:rPr>
        <w:t>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законодательством Российской Федерации.</w:t>
      </w:r>
    </w:p>
    <w:p w:rsidR="00130E2F" w:rsidRPr="00AF3344" w:rsidRDefault="00130E2F" w:rsidP="00130E2F">
      <w:pPr>
        <w:spacing w:after="0" w:line="240" w:lineRule="auto"/>
        <w:jc w:val="both"/>
        <w:rPr>
          <w:sz w:val="26"/>
          <w:szCs w:val="26"/>
        </w:rPr>
      </w:pPr>
      <w:r w:rsidRPr="00AF3344">
        <w:rPr>
          <w:sz w:val="26"/>
          <w:szCs w:val="26"/>
        </w:rPr>
        <w:t>2.3. В целях противодействия коррупции работнику школы рекомендуется:</w:t>
      </w:r>
    </w:p>
    <w:p w:rsidR="00130E2F" w:rsidRPr="00AF3344" w:rsidRDefault="00130E2F" w:rsidP="00130E2F">
      <w:pPr>
        <w:spacing w:after="0" w:line="240" w:lineRule="auto"/>
        <w:jc w:val="both"/>
        <w:rPr>
          <w:sz w:val="26"/>
          <w:szCs w:val="26"/>
        </w:rPr>
      </w:pPr>
      <w:r w:rsidRPr="00AF3344">
        <w:rPr>
          <w:sz w:val="26"/>
          <w:szCs w:val="26"/>
        </w:rPr>
        <w:t>- вести себя достойно, действовать в строгом соответствии со своими должностными обязанностями, принципами и нормами профессиональной этики;</w:t>
      </w:r>
    </w:p>
    <w:p w:rsidR="00130E2F" w:rsidRPr="00AF3344" w:rsidRDefault="00130E2F" w:rsidP="00130E2F">
      <w:pPr>
        <w:spacing w:after="0" w:line="240" w:lineRule="auto"/>
        <w:jc w:val="both"/>
        <w:rPr>
          <w:sz w:val="26"/>
          <w:szCs w:val="26"/>
        </w:rPr>
      </w:pPr>
      <w:r w:rsidRPr="00AF3344">
        <w:rPr>
          <w:sz w:val="26"/>
          <w:szCs w:val="26"/>
        </w:rPr>
        <w:t>- избегать ситуаций, провоцирующих причинение вреда его деловой репутации, авторитету работника школы;</w:t>
      </w:r>
    </w:p>
    <w:p w:rsidR="00130E2F" w:rsidRPr="00AF3344" w:rsidRDefault="00130E2F" w:rsidP="00130E2F">
      <w:pPr>
        <w:spacing w:after="0" w:line="240" w:lineRule="auto"/>
        <w:jc w:val="both"/>
        <w:rPr>
          <w:sz w:val="26"/>
          <w:szCs w:val="26"/>
        </w:rPr>
      </w:pPr>
      <w:r w:rsidRPr="00AF3344">
        <w:rPr>
          <w:sz w:val="26"/>
          <w:szCs w:val="26"/>
        </w:rPr>
        <w:t xml:space="preserve">- доложить об обстоятельствах конфликта (неопределённости) непосредственному начальнику; </w:t>
      </w:r>
    </w:p>
    <w:p w:rsidR="00130E2F" w:rsidRPr="00AF3344" w:rsidRDefault="00130E2F" w:rsidP="00130E2F">
      <w:pPr>
        <w:spacing w:after="0" w:line="240" w:lineRule="auto"/>
        <w:jc w:val="both"/>
        <w:rPr>
          <w:sz w:val="26"/>
          <w:szCs w:val="26"/>
        </w:rPr>
      </w:pPr>
      <w:r w:rsidRPr="00AF3344">
        <w:rPr>
          <w:sz w:val="26"/>
          <w:szCs w:val="26"/>
        </w:rPr>
        <w:t>- обратиться в комиссию по трудовым спорам и профессиональной этике школы в случае, если руководитель не может разрешить проблему,  либо сам вовлечён в ситуацию этического конфликта или этической неопределённости.</w:t>
      </w:r>
    </w:p>
    <w:p w:rsidR="00130E2F" w:rsidRPr="00AF3344" w:rsidRDefault="00130E2F" w:rsidP="00130E2F">
      <w:pPr>
        <w:spacing w:after="0" w:line="240" w:lineRule="auto"/>
        <w:jc w:val="both"/>
        <w:rPr>
          <w:sz w:val="26"/>
          <w:szCs w:val="26"/>
        </w:rPr>
      </w:pPr>
      <w:r w:rsidRPr="00AF3344">
        <w:rPr>
          <w:sz w:val="26"/>
          <w:szCs w:val="26"/>
        </w:rPr>
        <w:t>2.4. Работник школы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30E2F" w:rsidRPr="00AF3344" w:rsidRDefault="00130E2F" w:rsidP="00130E2F">
      <w:pPr>
        <w:spacing w:after="0" w:line="240" w:lineRule="auto"/>
        <w:jc w:val="both"/>
        <w:rPr>
          <w:sz w:val="26"/>
          <w:szCs w:val="26"/>
        </w:rPr>
      </w:pPr>
      <w:r w:rsidRPr="00AF3344">
        <w:rPr>
          <w:sz w:val="26"/>
          <w:szCs w:val="26"/>
        </w:rPr>
        <w:t>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w:t>
      </w:r>
    </w:p>
    <w:p w:rsidR="00130E2F" w:rsidRPr="00AF3344" w:rsidRDefault="00130E2F" w:rsidP="00130E2F">
      <w:pPr>
        <w:spacing w:after="0" w:line="240" w:lineRule="auto"/>
        <w:jc w:val="both"/>
        <w:rPr>
          <w:sz w:val="26"/>
          <w:szCs w:val="26"/>
        </w:rPr>
      </w:pPr>
      <w:r w:rsidRPr="00AF3344">
        <w:rPr>
          <w:sz w:val="26"/>
          <w:szCs w:val="26"/>
        </w:rPr>
        <w:t>Работник, наделенный организационно-распорядительными полномочиям по отношению к другим работникам, призван:</w:t>
      </w:r>
    </w:p>
    <w:p w:rsidR="00130E2F" w:rsidRPr="00AF3344" w:rsidRDefault="00130E2F" w:rsidP="00130E2F">
      <w:pPr>
        <w:spacing w:after="0" w:line="240" w:lineRule="auto"/>
        <w:jc w:val="both"/>
        <w:rPr>
          <w:sz w:val="26"/>
          <w:szCs w:val="26"/>
        </w:rPr>
      </w:pPr>
      <w:r w:rsidRPr="00AF3344">
        <w:rPr>
          <w:sz w:val="26"/>
          <w:szCs w:val="26"/>
        </w:rPr>
        <w:t>- 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130E2F" w:rsidRPr="00AF3344" w:rsidRDefault="00130E2F" w:rsidP="00130E2F">
      <w:pPr>
        <w:spacing w:after="0" w:line="240" w:lineRule="auto"/>
        <w:jc w:val="both"/>
        <w:rPr>
          <w:sz w:val="26"/>
          <w:szCs w:val="26"/>
        </w:rPr>
      </w:pPr>
      <w:r w:rsidRPr="00AF3344">
        <w:rPr>
          <w:sz w:val="26"/>
          <w:szCs w:val="26"/>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130E2F" w:rsidRPr="00AF3344" w:rsidRDefault="00130E2F" w:rsidP="00130E2F">
      <w:pPr>
        <w:spacing w:after="0" w:line="240" w:lineRule="auto"/>
        <w:jc w:val="both"/>
        <w:rPr>
          <w:sz w:val="26"/>
          <w:szCs w:val="26"/>
        </w:rPr>
      </w:pPr>
      <w:r w:rsidRPr="00AF3344">
        <w:rPr>
          <w:sz w:val="26"/>
          <w:szCs w:val="26"/>
        </w:rPr>
        <w:t>-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130E2F" w:rsidRPr="00AF3344" w:rsidRDefault="00130E2F" w:rsidP="00130E2F">
      <w:pPr>
        <w:spacing w:after="0" w:line="240" w:lineRule="auto"/>
        <w:jc w:val="both"/>
        <w:rPr>
          <w:sz w:val="26"/>
          <w:szCs w:val="26"/>
        </w:rPr>
      </w:pPr>
    </w:p>
    <w:p w:rsidR="00130E2F" w:rsidRPr="00AF3344" w:rsidRDefault="00130E2F" w:rsidP="00130E2F">
      <w:pPr>
        <w:spacing w:after="0" w:line="240" w:lineRule="auto"/>
        <w:jc w:val="both"/>
        <w:rPr>
          <w:sz w:val="26"/>
          <w:szCs w:val="26"/>
        </w:rPr>
      </w:pPr>
    </w:p>
    <w:p w:rsidR="00130E2F" w:rsidRPr="00AF3344" w:rsidRDefault="00130E2F" w:rsidP="00130E2F">
      <w:pPr>
        <w:spacing w:after="0" w:line="240" w:lineRule="auto"/>
        <w:jc w:val="center"/>
        <w:rPr>
          <w:sz w:val="26"/>
          <w:szCs w:val="26"/>
        </w:rPr>
      </w:pPr>
      <w:r w:rsidRPr="00AF3344">
        <w:rPr>
          <w:b/>
          <w:sz w:val="26"/>
          <w:szCs w:val="26"/>
        </w:rPr>
        <w:t>3. Отношение работников  школы к подаркам и иным знакам внимания</w:t>
      </w:r>
    </w:p>
    <w:p w:rsidR="00130E2F" w:rsidRPr="00AF3344" w:rsidRDefault="00130E2F" w:rsidP="00130E2F">
      <w:pPr>
        <w:spacing w:after="0" w:line="240" w:lineRule="auto"/>
        <w:jc w:val="both"/>
        <w:rPr>
          <w:sz w:val="26"/>
          <w:szCs w:val="26"/>
        </w:rPr>
      </w:pPr>
      <w:r w:rsidRPr="00AF3344">
        <w:rPr>
          <w:sz w:val="26"/>
          <w:szCs w:val="26"/>
        </w:rPr>
        <w:t>3.1.  Получение или вручение работниками школы  подарков, вознаграждений, призов, а также оказание разнообразных почестей, услуг (далее – подарков), за исключением случаев, предусмотренных законом, могут создавать ситуации этической неопределённости, способствовать возникновению конфликта интересов.</w:t>
      </w:r>
    </w:p>
    <w:p w:rsidR="00130E2F" w:rsidRPr="00AF3344" w:rsidRDefault="00130E2F" w:rsidP="00130E2F">
      <w:pPr>
        <w:spacing w:after="0" w:line="240" w:lineRule="auto"/>
        <w:jc w:val="both"/>
        <w:rPr>
          <w:sz w:val="26"/>
          <w:szCs w:val="26"/>
        </w:rPr>
      </w:pPr>
      <w:r w:rsidRPr="00AF3344">
        <w:rPr>
          <w:sz w:val="26"/>
          <w:szCs w:val="26"/>
        </w:rPr>
        <w:t xml:space="preserve">3.2. Принимая или вручая подарок, стоимость которого превышает предел, установленный действующим законодательством Российской Федерации, работник школы попадает в реальную или мнимую зависимость от дарителя (получателя), что противоречит нормам профессионально-этического стандарта </w:t>
      </w:r>
      <w:proofErr w:type="spellStart"/>
      <w:r w:rsidRPr="00AF3344">
        <w:rPr>
          <w:sz w:val="26"/>
          <w:szCs w:val="26"/>
        </w:rPr>
        <w:t>антикоррупционного</w:t>
      </w:r>
      <w:proofErr w:type="spellEnd"/>
      <w:r w:rsidRPr="00AF3344">
        <w:rPr>
          <w:sz w:val="26"/>
          <w:szCs w:val="26"/>
        </w:rPr>
        <w:t xml:space="preserve"> поведения.</w:t>
      </w:r>
    </w:p>
    <w:p w:rsidR="00130E2F" w:rsidRPr="00AF3344" w:rsidRDefault="00130E2F" w:rsidP="00130E2F">
      <w:pPr>
        <w:spacing w:after="0" w:line="240" w:lineRule="auto"/>
        <w:jc w:val="both"/>
        <w:rPr>
          <w:sz w:val="26"/>
          <w:szCs w:val="26"/>
        </w:rPr>
      </w:pPr>
      <w:r w:rsidRPr="00AF3344">
        <w:rPr>
          <w:sz w:val="26"/>
          <w:szCs w:val="26"/>
        </w:rPr>
        <w:t>3.3. 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 интересов.</w:t>
      </w:r>
    </w:p>
    <w:p w:rsidR="00130E2F" w:rsidRPr="00AF3344" w:rsidRDefault="00130E2F" w:rsidP="00130E2F">
      <w:pPr>
        <w:spacing w:after="0" w:line="240" w:lineRule="auto"/>
        <w:jc w:val="both"/>
        <w:rPr>
          <w:sz w:val="26"/>
          <w:szCs w:val="26"/>
        </w:rPr>
      </w:pPr>
      <w:r w:rsidRPr="00AF3344">
        <w:rPr>
          <w:sz w:val="26"/>
          <w:szCs w:val="26"/>
        </w:rPr>
        <w:t>3.4. Работник  может принимать или вручать подарки, если:</w:t>
      </w:r>
    </w:p>
    <w:p w:rsidR="00130E2F" w:rsidRPr="00AF3344" w:rsidRDefault="00130E2F" w:rsidP="00130E2F">
      <w:pPr>
        <w:spacing w:after="0" w:line="240" w:lineRule="auto"/>
        <w:jc w:val="both"/>
        <w:rPr>
          <w:sz w:val="26"/>
          <w:szCs w:val="26"/>
        </w:rPr>
      </w:pPr>
      <w:r w:rsidRPr="00AF3344">
        <w:rPr>
          <w:sz w:val="26"/>
          <w:szCs w:val="26"/>
        </w:rPr>
        <w:t>- это является частью официального протокольного мероприятия и происходит публично, открыто;</w:t>
      </w:r>
    </w:p>
    <w:p w:rsidR="00130E2F" w:rsidRPr="00AF3344" w:rsidRDefault="00130E2F" w:rsidP="00130E2F">
      <w:pPr>
        <w:spacing w:after="0" w:line="240" w:lineRule="auto"/>
        <w:jc w:val="both"/>
        <w:rPr>
          <w:sz w:val="26"/>
          <w:szCs w:val="26"/>
        </w:rPr>
      </w:pPr>
      <w:r w:rsidRPr="00AF3344">
        <w:rPr>
          <w:sz w:val="26"/>
          <w:szCs w:val="26"/>
        </w:rPr>
        <w:t>- ситуация не вызывает сомнения в честности и бескорыстии;</w:t>
      </w:r>
    </w:p>
    <w:p w:rsidR="00130E2F" w:rsidRPr="00AF3344" w:rsidRDefault="00130E2F" w:rsidP="00130E2F">
      <w:pPr>
        <w:spacing w:after="0" w:line="240" w:lineRule="auto"/>
        <w:jc w:val="both"/>
        <w:rPr>
          <w:sz w:val="26"/>
          <w:szCs w:val="26"/>
        </w:rPr>
      </w:pPr>
      <w:r w:rsidRPr="00AF3344">
        <w:rPr>
          <w:sz w:val="26"/>
          <w:szCs w:val="26"/>
        </w:rPr>
        <w:t>- стоимость принимаемых (вручаемых) подарков не превышает предела, установленного действующим законодательством Российской Федерации.</w:t>
      </w:r>
    </w:p>
    <w:p w:rsidR="00130E2F" w:rsidRPr="00AF3344" w:rsidRDefault="00130E2F" w:rsidP="00130E2F">
      <w:pPr>
        <w:spacing w:after="0" w:line="240" w:lineRule="auto"/>
        <w:jc w:val="both"/>
        <w:rPr>
          <w:sz w:val="26"/>
          <w:szCs w:val="26"/>
        </w:rPr>
      </w:pPr>
      <w:r w:rsidRPr="00AF3344">
        <w:rPr>
          <w:sz w:val="26"/>
          <w:szCs w:val="26"/>
        </w:rPr>
        <w:t>3.5. Получение или вручение подарков в связи с выполнением профессиональных обязанностей возможно, если это является официальным признанием личных профессиональных достижений работника  школы.</w:t>
      </w:r>
    </w:p>
    <w:p w:rsidR="00130E2F" w:rsidRPr="00AF3344" w:rsidRDefault="00130E2F" w:rsidP="00130E2F">
      <w:pPr>
        <w:spacing w:after="0" w:line="240" w:lineRule="auto"/>
        <w:jc w:val="both"/>
        <w:rPr>
          <w:sz w:val="26"/>
          <w:szCs w:val="26"/>
        </w:rPr>
      </w:pPr>
      <w:r w:rsidRPr="00AF3344">
        <w:rPr>
          <w:sz w:val="26"/>
          <w:szCs w:val="26"/>
        </w:rPr>
        <w:t>3.6. Работнику  школы не следует:</w:t>
      </w:r>
    </w:p>
    <w:p w:rsidR="00130E2F" w:rsidRPr="00AF3344" w:rsidRDefault="00130E2F" w:rsidP="00130E2F">
      <w:pPr>
        <w:spacing w:after="0" w:line="240" w:lineRule="auto"/>
        <w:jc w:val="both"/>
        <w:rPr>
          <w:sz w:val="26"/>
          <w:szCs w:val="26"/>
        </w:rPr>
      </w:pPr>
      <w:r w:rsidRPr="00AF3344">
        <w:rPr>
          <w:sz w:val="26"/>
          <w:szCs w:val="26"/>
        </w:rPr>
        <w:t>- создавать предпосылки для возникновения ситуации провокационного характера для получения подарка;</w:t>
      </w:r>
    </w:p>
    <w:p w:rsidR="00130E2F" w:rsidRPr="00AF3344" w:rsidRDefault="00130E2F" w:rsidP="00130E2F">
      <w:pPr>
        <w:spacing w:after="0" w:line="240" w:lineRule="auto"/>
        <w:jc w:val="both"/>
        <w:rPr>
          <w:sz w:val="26"/>
          <w:szCs w:val="26"/>
        </w:rPr>
      </w:pPr>
      <w:r w:rsidRPr="00AF3344">
        <w:rPr>
          <w:sz w:val="26"/>
          <w:szCs w:val="26"/>
        </w:rPr>
        <w:t>- принимать подарки для себя, своей семьи, родственников, а также для лиц или организаций, с которыми сотрудник имеет или имел отношения, если это может повлиять на его беспристрастность;</w:t>
      </w:r>
    </w:p>
    <w:p w:rsidR="00130E2F" w:rsidRPr="00AF3344" w:rsidRDefault="00130E2F" w:rsidP="00130E2F">
      <w:pPr>
        <w:spacing w:after="0" w:line="240" w:lineRule="auto"/>
        <w:jc w:val="both"/>
        <w:rPr>
          <w:sz w:val="26"/>
          <w:szCs w:val="26"/>
        </w:rPr>
      </w:pPr>
      <w:r w:rsidRPr="00AF3344">
        <w:rPr>
          <w:sz w:val="26"/>
          <w:szCs w:val="26"/>
        </w:rPr>
        <w:t>-передавать подарки другим лицам, если это не связано с выполнением его служебных обязанностей;</w:t>
      </w:r>
    </w:p>
    <w:p w:rsidR="00130E2F" w:rsidRPr="00AF3344" w:rsidRDefault="00130E2F" w:rsidP="00130E2F">
      <w:pPr>
        <w:spacing w:after="0" w:line="240" w:lineRule="auto"/>
        <w:jc w:val="both"/>
        <w:rPr>
          <w:sz w:val="26"/>
          <w:szCs w:val="26"/>
        </w:rPr>
      </w:pPr>
      <w:r w:rsidRPr="00AF3344">
        <w:rPr>
          <w:sz w:val="26"/>
          <w:szCs w:val="26"/>
        </w:rPr>
        <w:t>- выступать посредником при передаче подарков в личных корыстных интересах.</w:t>
      </w:r>
    </w:p>
    <w:p w:rsidR="00130E2F" w:rsidRPr="00AF3344" w:rsidRDefault="00130E2F" w:rsidP="00130E2F">
      <w:pPr>
        <w:spacing w:after="0" w:line="240" w:lineRule="auto"/>
        <w:jc w:val="both"/>
        <w:rPr>
          <w:sz w:val="26"/>
          <w:szCs w:val="26"/>
        </w:rPr>
      </w:pPr>
      <w:r w:rsidRPr="00AF3344">
        <w:rPr>
          <w:sz w:val="26"/>
          <w:szCs w:val="26"/>
        </w:rPr>
        <w:t xml:space="preserve">3.7. Сотрудникам школы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130E2F" w:rsidRPr="00AF3344" w:rsidRDefault="00130E2F" w:rsidP="00130E2F">
      <w:pPr>
        <w:spacing w:after="0" w:line="240" w:lineRule="auto"/>
        <w:jc w:val="both"/>
        <w:rPr>
          <w:sz w:val="26"/>
          <w:szCs w:val="26"/>
        </w:rPr>
      </w:pPr>
    </w:p>
    <w:p w:rsidR="00130E2F" w:rsidRPr="00AF3344" w:rsidRDefault="00130E2F" w:rsidP="00130E2F">
      <w:pPr>
        <w:spacing w:after="0" w:line="240" w:lineRule="auto"/>
        <w:jc w:val="center"/>
        <w:rPr>
          <w:b/>
          <w:sz w:val="26"/>
          <w:szCs w:val="26"/>
        </w:rPr>
      </w:pPr>
      <w:r w:rsidRPr="00AF3344">
        <w:rPr>
          <w:b/>
          <w:sz w:val="26"/>
          <w:szCs w:val="26"/>
        </w:rPr>
        <w:t>4. Защита интересов работника образовательного учреждения</w:t>
      </w:r>
    </w:p>
    <w:p w:rsidR="00130E2F" w:rsidRPr="00AF3344" w:rsidRDefault="00130E2F" w:rsidP="00130E2F">
      <w:pPr>
        <w:spacing w:after="0" w:line="240" w:lineRule="auto"/>
        <w:jc w:val="both"/>
        <w:rPr>
          <w:sz w:val="26"/>
          <w:szCs w:val="26"/>
        </w:rPr>
      </w:pPr>
      <w:r w:rsidRPr="00AF3344">
        <w:rPr>
          <w:sz w:val="26"/>
          <w:szCs w:val="26"/>
        </w:rPr>
        <w:t>4.1. Работник школы, добросовестно выполняя профессиональные обязанности, может подвергаться угрозам, шантажу, оскорблениям и клевете, направленным на дискредитирование деятельности сотрудника школы.</w:t>
      </w:r>
    </w:p>
    <w:p w:rsidR="00130E2F" w:rsidRPr="00AF3344" w:rsidRDefault="00130E2F" w:rsidP="00130E2F">
      <w:pPr>
        <w:spacing w:after="0" w:line="240" w:lineRule="auto"/>
        <w:jc w:val="both"/>
        <w:rPr>
          <w:sz w:val="26"/>
          <w:szCs w:val="26"/>
        </w:rPr>
      </w:pPr>
      <w:r w:rsidRPr="00AF3344">
        <w:rPr>
          <w:sz w:val="26"/>
          <w:szCs w:val="26"/>
        </w:rPr>
        <w:t>4.2. Защита работника  от противоправных действий дискредитирующего характера является моральным долгом руководства школы.</w:t>
      </w:r>
    </w:p>
    <w:p w:rsidR="00130E2F" w:rsidRPr="00AF3344" w:rsidRDefault="00130E2F" w:rsidP="00130E2F">
      <w:pPr>
        <w:spacing w:after="0" w:line="240" w:lineRule="auto"/>
        <w:jc w:val="both"/>
        <w:rPr>
          <w:sz w:val="26"/>
          <w:szCs w:val="26"/>
        </w:rPr>
      </w:pPr>
      <w:r w:rsidRPr="00AF3344">
        <w:rPr>
          <w:sz w:val="26"/>
          <w:szCs w:val="26"/>
        </w:rPr>
        <w:t>4.3. Руководителю образовательного учреждения надлежит поддерживать и защищать работника  в случае его необоснованного обвинения.</w:t>
      </w:r>
    </w:p>
    <w:p w:rsidR="00130E2F" w:rsidRPr="00AF3344" w:rsidRDefault="00130E2F" w:rsidP="00130E2F">
      <w:pPr>
        <w:spacing w:after="0" w:line="240" w:lineRule="auto"/>
        <w:jc w:val="both"/>
        <w:rPr>
          <w:sz w:val="26"/>
          <w:szCs w:val="26"/>
        </w:rPr>
      </w:pPr>
      <w:r w:rsidRPr="00AF3344">
        <w:rPr>
          <w:sz w:val="26"/>
          <w:szCs w:val="26"/>
        </w:rPr>
        <w:t>4.4. Работник в случае ложного обвинения его в коррупции или иных противоправных действиях имеет право опровергнуть эти обвинения, в том числе в судебном порядке.</w:t>
      </w:r>
    </w:p>
    <w:p w:rsidR="00130E2F" w:rsidRPr="00AF3344" w:rsidRDefault="00130E2F" w:rsidP="00130E2F">
      <w:pPr>
        <w:spacing w:after="0" w:line="240" w:lineRule="auto"/>
        <w:jc w:val="both"/>
        <w:rPr>
          <w:sz w:val="26"/>
          <w:szCs w:val="26"/>
        </w:rPr>
      </w:pPr>
      <w:r w:rsidRPr="00AF3344">
        <w:rPr>
          <w:sz w:val="26"/>
          <w:szCs w:val="26"/>
        </w:rPr>
        <w:t xml:space="preserve">4.5. Работник, нарушающий принципы и нормы профессиональной этики, утрачивает доброе имя и </w:t>
      </w:r>
      <w:proofErr w:type="gramStart"/>
      <w:r w:rsidRPr="00AF3344">
        <w:rPr>
          <w:sz w:val="26"/>
          <w:szCs w:val="26"/>
        </w:rPr>
        <w:t>порочит честь</w:t>
      </w:r>
      <w:proofErr w:type="gramEnd"/>
      <w:r w:rsidRPr="00AF3344">
        <w:rPr>
          <w:sz w:val="26"/>
          <w:szCs w:val="26"/>
        </w:rPr>
        <w:t xml:space="preserve"> школы. </w:t>
      </w:r>
    </w:p>
    <w:p w:rsidR="00130E2F" w:rsidRPr="00AF3344" w:rsidRDefault="00130E2F" w:rsidP="00130E2F">
      <w:pPr>
        <w:spacing w:after="0" w:line="240" w:lineRule="auto"/>
        <w:jc w:val="both"/>
        <w:rPr>
          <w:sz w:val="26"/>
          <w:szCs w:val="26"/>
        </w:rPr>
      </w:pPr>
      <w:r w:rsidRPr="00AF3344">
        <w:rPr>
          <w:sz w:val="26"/>
          <w:szCs w:val="26"/>
        </w:rPr>
        <w:t xml:space="preserve">  </w:t>
      </w:r>
    </w:p>
    <w:p w:rsidR="00130E2F" w:rsidRPr="00AF3344" w:rsidRDefault="00130E2F" w:rsidP="00130E2F">
      <w:pPr>
        <w:spacing w:after="0" w:line="240" w:lineRule="auto"/>
        <w:jc w:val="center"/>
        <w:rPr>
          <w:b/>
          <w:sz w:val="26"/>
          <w:szCs w:val="26"/>
        </w:rPr>
      </w:pPr>
      <w:r w:rsidRPr="00AF3344">
        <w:rPr>
          <w:b/>
          <w:sz w:val="26"/>
          <w:szCs w:val="26"/>
        </w:rPr>
        <w:t>5. Рекомендательные этические правила служебного поведения</w:t>
      </w:r>
    </w:p>
    <w:p w:rsidR="00130E2F" w:rsidRPr="00AF3344" w:rsidRDefault="00130E2F" w:rsidP="00130E2F">
      <w:pPr>
        <w:spacing w:after="0" w:line="240" w:lineRule="auto"/>
        <w:jc w:val="center"/>
        <w:rPr>
          <w:b/>
          <w:sz w:val="26"/>
          <w:szCs w:val="26"/>
        </w:rPr>
      </w:pPr>
      <w:r w:rsidRPr="00AF3344">
        <w:rPr>
          <w:b/>
          <w:sz w:val="26"/>
          <w:szCs w:val="26"/>
        </w:rPr>
        <w:t>работников школы</w:t>
      </w:r>
    </w:p>
    <w:p w:rsidR="00130E2F" w:rsidRPr="00AF3344" w:rsidRDefault="00130E2F" w:rsidP="00130E2F">
      <w:pPr>
        <w:spacing w:after="0" w:line="240" w:lineRule="auto"/>
        <w:jc w:val="both"/>
        <w:rPr>
          <w:sz w:val="26"/>
          <w:szCs w:val="26"/>
        </w:rPr>
      </w:pPr>
      <w:r w:rsidRPr="00AF3344">
        <w:rPr>
          <w:sz w:val="26"/>
          <w:szCs w:val="26"/>
        </w:rPr>
        <w:t xml:space="preserve">5.1.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AF3344">
        <w:rPr>
          <w:sz w:val="26"/>
          <w:szCs w:val="26"/>
        </w:rPr>
        <w:t>ценностью</w:t>
      </w:r>
      <w:proofErr w:type="gramEnd"/>
      <w:r w:rsidRPr="00AF3344">
        <w:rPr>
          <w:sz w:val="26"/>
          <w:szCs w:val="2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30E2F" w:rsidRPr="00AF3344" w:rsidRDefault="00130E2F" w:rsidP="00130E2F">
      <w:pPr>
        <w:spacing w:after="0" w:line="240" w:lineRule="auto"/>
        <w:jc w:val="both"/>
        <w:rPr>
          <w:sz w:val="26"/>
          <w:szCs w:val="26"/>
        </w:rPr>
      </w:pPr>
      <w:r w:rsidRPr="00AF3344">
        <w:rPr>
          <w:sz w:val="26"/>
          <w:szCs w:val="26"/>
        </w:rPr>
        <w:t xml:space="preserve">5.2. В служебном поведении работник воздерживается </w:t>
      </w:r>
      <w:proofErr w:type="gramStart"/>
      <w:r w:rsidRPr="00AF3344">
        <w:rPr>
          <w:sz w:val="26"/>
          <w:szCs w:val="26"/>
        </w:rPr>
        <w:t>от</w:t>
      </w:r>
      <w:proofErr w:type="gramEnd"/>
      <w:r w:rsidRPr="00AF3344">
        <w:rPr>
          <w:sz w:val="26"/>
          <w:szCs w:val="26"/>
        </w:rPr>
        <w:t>:</w:t>
      </w:r>
    </w:p>
    <w:p w:rsidR="00130E2F" w:rsidRPr="00AF3344" w:rsidRDefault="00130E2F" w:rsidP="00130E2F">
      <w:pPr>
        <w:spacing w:after="0" w:line="240" w:lineRule="auto"/>
        <w:jc w:val="both"/>
        <w:rPr>
          <w:sz w:val="26"/>
          <w:szCs w:val="26"/>
        </w:rPr>
      </w:pPr>
      <w:r w:rsidRPr="00AF3344">
        <w:rPr>
          <w:sz w:val="26"/>
          <w:szCs w:val="26"/>
        </w:rPr>
        <w:t xml:space="preserve">- любого вида высказываний и действий дискриминационного характера по признакам пола, возраста, расы, национальности, языка, гражданства, </w:t>
      </w:r>
    </w:p>
    <w:p w:rsidR="00130E2F" w:rsidRPr="00AF3344" w:rsidRDefault="00130E2F" w:rsidP="00130E2F">
      <w:pPr>
        <w:spacing w:after="0" w:line="240" w:lineRule="auto"/>
        <w:jc w:val="both"/>
        <w:rPr>
          <w:sz w:val="26"/>
          <w:szCs w:val="26"/>
        </w:rPr>
      </w:pPr>
      <w:r w:rsidRPr="00AF3344">
        <w:rPr>
          <w:sz w:val="26"/>
          <w:szCs w:val="26"/>
        </w:rPr>
        <w:t>- социального, имущественного или семейного положения, политических или - религиозных предпочтений;</w:t>
      </w:r>
    </w:p>
    <w:p w:rsidR="00130E2F" w:rsidRPr="00AF3344" w:rsidRDefault="00130E2F" w:rsidP="00130E2F">
      <w:pPr>
        <w:spacing w:after="0" w:line="240" w:lineRule="auto"/>
        <w:jc w:val="both"/>
        <w:rPr>
          <w:sz w:val="26"/>
          <w:szCs w:val="26"/>
        </w:rPr>
      </w:pPr>
      <w:r w:rsidRPr="00AF3344">
        <w:rPr>
          <w:sz w:val="26"/>
          <w:szCs w:val="26"/>
        </w:rPr>
        <w:t>-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rsidR="00130E2F" w:rsidRPr="00AF3344" w:rsidRDefault="00130E2F" w:rsidP="00130E2F">
      <w:pPr>
        <w:spacing w:after="0" w:line="240" w:lineRule="auto"/>
        <w:jc w:val="both"/>
        <w:rPr>
          <w:sz w:val="26"/>
          <w:szCs w:val="26"/>
        </w:rPr>
      </w:pPr>
      <w:r w:rsidRPr="00AF3344">
        <w:rPr>
          <w:sz w:val="26"/>
          <w:szCs w:val="26"/>
        </w:rPr>
        <w:t>- курения на территории школы.</w:t>
      </w:r>
    </w:p>
    <w:p w:rsidR="00130E2F" w:rsidRPr="00AF3344" w:rsidRDefault="00130E2F" w:rsidP="00130E2F">
      <w:pPr>
        <w:spacing w:after="0" w:line="240" w:lineRule="auto"/>
        <w:jc w:val="both"/>
        <w:rPr>
          <w:sz w:val="26"/>
          <w:szCs w:val="26"/>
        </w:rPr>
      </w:pPr>
      <w:r w:rsidRPr="00AF3344">
        <w:rPr>
          <w:sz w:val="26"/>
          <w:szCs w:val="26"/>
        </w:rPr>
        <w:t>5.3.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30E2F" w:rsidRPr="00AF3344" w:rsidRDefault="00130E2F" w:rsidP="00130E2F">
      <w:pPr>
        <w:spacing w:after="0" w:line="240" w:lineRule="auto"/>
        <w:jc w:val="both"/>
        <w:rPr>
          <w:sz w:val="26"/>
          <w:szCs w:val="26"/>
        </w:rPr>
      </w:pPr>
      <w:r w:rsidRPr="00AF3344">
        <w:rPr>
          <w:sz w:val="26"/>
          <w:szCs w:val="26"/>
        </w:rPr>
        <w:t>Работники должны быть вежливыми, доброжелательными, корректными, внимательными и проявлять терпимость в общении с обучающимися, родителями (законными представителями ребенка), коллегами и другими гражданами.</w:t>
      </w:r>
    </w:p>
    <w:p w:rsidR="00130E2F" w:rsidRPr="00AF3344" w:rsidRDefault="00130E2F" w:rsidP="00130E2F">
      <w:pPr>
        <w:spacing w:after="0" w:line="240" w:lineRule="auto"/>
        <w:jc w:val="both"/>
        <w:rPr>
          <w:sz w:val="26"/>
          <w:szCs w:val="26"/>
        </w:rPr>
      </w:pPr>
      <w:r w:rsidRPr="00AF3344">
        <w:rPr>
          <w:sz w:val="26"/>
          <w:szCs w:val="26"/>
        </w:rPr>
        <w:t>5.4.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и соответствовать общепринятому деловому стилю, который отличает сдержанность, традиционность, аккуратность.</w:t>
      </w:r>
    </w:p>
    <w:p w:rsidR="00130E2F" w:rsidRPr="00AF3344" w:rsidRDefault="00130E2F" w:rsidP="00130E2F">
      <w:pPr>
        <w:spacing w:after="0" w:line="240" w:lineRule="auto"/>
        <w:jc w:val="both"/>
        <w:rPr>
          <w:sz w:val="26"/>
          <w:szCs w:val="26"/>
        </w:rPr>
      </w:pPr>
    </w:p>
    <w:p w:rsidR="00130E2F" w:rsidRPr="00AF3344" w:rsidRDefault="00130E2F" w:rsidP="00130E2F">
      <w:pPr>
        <w:spacing w:after="0" w:line="240" w:lineRule="auto"/>
        <w:jc w:val="center"/>
        <w:rPr>
          <w:b/>
          <w:sz w:val="26"/>
          <w:szCs w:val="26"/>
        </w:rPr>
      </w:pPr>
      <w:r w:rsidRPr="00AF3344">
        <w:rPr>
          <w:b/>
          <w:sz w:val="26"/>
          <w:szCs w:val="26"/>
        </w:rPr>
        <w:t>6.  Ответственность за нарушение положений  кодекса</w:t>
      </w:r>
    </w:p>
    <w:p w:rsidR="00130E2F" w:rsidRPr="00AF3344" w:rsidRDefault="00130E2F" w:rsidP="00130E2F">
      <w:pPr>
        <w:spacing w:after="0" w:line="240" w:lineRule="auto"/>
        <w:jc w:val="both"/>
        <w:rPr>
          <w:sz w:val="26"/>
          <w:szCs w:val="26"/>
        </w:rPr>
      </w:pPr>
      <w:r w:rsidRPr="00AF3344">
        <w:rPr>
          <w:sz w:val="26"/>
          <w:szCs w:val="26"/>
        </w:rPr>
        <w:t xml:space="preserve">6.1. </w:t>
      </w:r>
      <w:proofErr w:type="gramStart"/>
      <w:r w:rsidRPr="00AF3344">
        <w:rPr>
          <w:sz w:val="26"/>
          <w:szCs w:val="26"/>
        </w:rPr>
        <w:t>Нарушение сотрудниками школы положений кодекса подлежит моральному осуждению на заседании соответствующей комиссии по соблюдению требований к служебному поведению сотрудников школы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AF3344">
        <w:rPr>
          <w:sz w:val="26"/>
          <w:szCs w:val="26"/>
        </w:rPr>
        <w:t xml:space="preserve">, нарушение положений кодекса влечет применение к сотруднику школы мер юридической ответственности. </w:t>
      </w:r>
    </w:p>
    <w:p w:rsidR="00130E2F" w:rsidRPr="00AF3344" w:rsidRDefault="00130E2F" w:rsidP="00130E2F">
      <w:pPr>
        <w:spacing w:after="0" w:line="240" w:lineRule="auto"/>
        <w:jc w:val="both"/>
        <w:rPr>
          <w:sz w:val="26"/>
          <w:szCs w:val="26"/>
        </w:rPr>
      </w:pPr>
      <w:r w:rsidRPr="00AF3344">
        <w:rPr>
          <w:sz w:val="26"/>
          <w:szCs w:val="26"/>
        </w:rPr>
        <w:t xml:space="preserve">6.2. Соблюдение сотрудниками школы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p w:rsidR="00130E2F" w:rsidRPr="00AF3344" w:rsidRDefault="00130E2F">
      <w:pPr>
        <w:spacing w:after="0" w:line="240" w:lineRule="auto"/>
        <w:rPr>
          <w:sz w:val="26"/>
          <w:szCs w:val="26"/>
        </w:rPr>
      </w:pPr>
      <w:r w:rsidRPr="00AF3344">
        <w:rPr>
          <w:sz w:val="26"/>
          <w:szCs w:val="26"/>
        </w:rPr>
        <w:br w:type="page"/>
      </w:r>
    </w:p>
    <w:p w:rsidR="00AF3344" w:rsidRDefault="00AF3344" w:rsidP="00130E2F">
      <w:pPr>
        <w:pStyle w:val="aa"/>
        <w:ind w:left="5103" w:firstLine="0"/>
        <w:jc w:val="left"/>
        <w:rPr>
          <w:rFonts w:cs="Times New Roman"/>
          <w:color w:val="26282F"/>
          <w:sz w:val="20"/>
          <w:szCs w:val="24"/>
        </w:rPr>
      </w:pPr>
    </w:p>
    <w:p w:rsidR="00AF3344" w:rsidRPr="007562C6" w:rsidRDefault="00AF3344" w:rsidP="00564C5A">
      <w:pPr>
        <w:pStyle w:val="aa"/>
        <w:ind w:left="5103" w:firstLine="0"/>
        <w:jc w:val="left"/>
        <w:rPr>
          <w:rFonts w:cs="Times New Roman"/>
          <w:sz w:val="20"/>
          <w:szCs w:val="24"/>
        </w:rPr>
      </w:pPr>
      <w:r w:rsidRPr="007562C6">
        <w:rPr>
          <w:rFonts w:cs="Times New Roman"/>
          <w:color w:val="26282F"/>
          <w:sz w:val="20"/>
          <w:szCs w:val="24"/>
        </w:rPr>
        <w:t>Утвержден</w:t>
      </w:r>
      <w:r w:rsidR="00564C5A">
        <w:rPr>
          <w:rFonts w:cs="Times New Roman"/>
          <w:color w:val="26282F"/>
          <w:sz w:val="20"/>
          <w:szCs w:val="24"/>
        </w:rPr>
        <w:t>о</w:t>
      </w:r>
      <w:r>
        <w:rPr>
          <w:rFonts w:cs="Times New Roman"/>
          <w:color w:val="26282F"/>
          <w:sz w:val="20"/>
          <w:szCs w:val="24"/>
        </w:rPr>
        <w:t xml:space="preserve"> </w:t>
      </w:r>
      <w:r w:rsidRPr="007562C6">
        <w:rPr>
          <w:rFonts w:cs="Times New Roman"/>
          <w:color w:val="26282F"/>
          <w:sz w:val="20"/>
          <w:szCs w:val="24"/>
        </w:rPr>
        <w:t xml:space="preserve"> </w:t>
      </w:r>
      <w:r w:rsidRPr="007562C6">
        <w:rPr>
          <w:sz w:val="20"/>
        </w:rPr>
        <w:t>приказом АО ДО «ДЮСШ «Асамат»</w:t>
      </w:r>
      <w:r w:rsidRPr="007562C6">
        <w:rPr>
          <w:rFonts w:cs="Times New Roman"/>
          <w:color w:val="26282F"/>
          <w:sz w:val="20"/>
          <w:szCs w:val="24"/>
        </w:rPr>
        <w:t xml:space="preserve"> Цивильского муниципального округа ЧР от </w:t>
      </w:r>
      <w:r>
        <w:rPr>
          <w:rFonts w:cs="Times New Roman"/>
          <w:color w:val="26282F"/>
          <w:sz w:val="20"/>
          <w:szCs w:val="24"/>
        </w:rPr>
        <w:t>09.01</w:t>
      </w:r>
      <w:r w:rsidRPr="007562C6">
        <w:rPr>
          <w:rFonts w:cs="Times New Roman"/>
          <w:color w:val="26282F"/>
          <w:sz w:val="20"/>
          <w:szCs w:val="24"/>
        </w:rPr>
        <w:t>.2023 №</w:t>
      </w:r>
      <w:r>
        <w:rPr>
          <w:rFonts w:cs="Times New Roman"/>
          <w:color w:val="26282F"/>
          <w:sz w:val="20"/>
          <w:szCs w:val="24"/>
        </w:rPr>
        <w:t>04</w:t>
      </w:r>
    </w:p>
    <w:p w:rsidR="00564C5A" w:rsidRDefault="00564C5A" w:rsidP="00564C5A">
      <w:pPr>
        <w:shd w:val="clear" w:color="auto" w:fill="FFFFFF"/>
        <w:spacing w:after="0" w:line="240" w:lineRule="auto"/>
        <w:ind w:firstLine="0"/>
        <w:jc w:val="center"/>
        <w:rPr>
          <w:b/>
          <w:sz w:val="32"/>
          <w:szCs w:val="26"/>
        </w:rPr>
      </w:pPr>
    </w:p>
    <w:p w:rsidR="00564C5A" w:rsidRPr="007E5AD2" w:rsidRDefault="00564C5A" w:rsidP="00564C5A">
      <w:pPr>
        <w:shd w:val="clear" w:color="auto" w:fill="FFFFFF"/>
        <w:spacing w:after="0" w:line="240" w:lineRule="auto"/>
        <w:ind w:firstLine="0"/>
        <w:jc w:val="center"/>
        <w:rPr>
          <w:b/>
          <w:sz w:val="32"/>
          <w:szCs w:val="26"/>
        </w:rPr>
      </w:pPr>
      <w:r w:rsidRPr="007E5AD2">
        <w:rPr>
          <w:b/>
          <w:sz w:val="32"/>
          <w:szCs w:val="26"/>
        </w:rPr>
        <w:t>ПОЛОЖЕНИЕ</w:t>
      </w:r>
    </w:p>
    <w:p w:rsidR="00564C5A" w:rsidRPr="007E5AD2" w:rsidRDefault="00564C5A" w:rsidP="00564C5A">
      <w:pPr>
        <w:shd w:val="clear" w:color="auto" w:fill="FFFFFF"/>
        <w:spacing w:after="0" w:line="240" w:lineRule="auto"/>
        <w:ind w:firstLine="0"/>
        <w:jc w:val="center"/>
        <w:rPr>
          <w:b/>
          <w:sz w:val="32"/>
          <w:szCs w:val="26"/>
        </w:rPr>
      </w:pPr>
      <w:r w:rsidRPr="007E5AD2">
        <w:rPr>
          <w:b/>
          <w:sz w:val="32"/>
          <w:szCs w:val="26"/>
        </w:rPr>
        <w:t xml:space="preserve"> О КОНФЛИКТЕ ИНТЕРЕСОВ</w:t>
      </w:r>
    </w:p>
    <w:p w:rsidR="00564C5A" w:rsidRDefault="00564C5A" w:rsidP="00564C5A">
      <w:pPr>
        <w:spacing w:after="0" w:line="240" w:lineRule="auto"/>
        <w:jc w:val="center"/>
        <w:rPr>
          <w:b/>
          <w:sz w:val="26"/>
          <w:szCs w:val="26"/>
        </w:rPr>
      </w:pPr>
    </w:p>
    <w:p w:rsidR="00564C5A" w:rsidRPr="007E5AD2" w:rsidRDefault="00564C5A" w:rsidP="00564C5A">
      <w:pPr>
        <w:spacing w:after="0" w:line="240" w:lineRule="auto"/>
        <w:jc w:val="center"/>
        <w:rPr>
          <w:b/>
          <w:sz w:val="26"/>
          <w:szCs w:val="26"/>
        </w:rPr>
      </w:pPr>
      <w:r w:rsidRPr="007E5AD2">
        <w:rPr>
          <w:b/>
          <w:sz w:val="26"/>
          <w:szCs w:val="26"/>
        </w:rPr>
        <w:t>1.Цели и задачи.</w:t>
      </w:r>
    </w:p>
    <w:p w:rsidR="00564C5A" w:rsidRPr="007E5AD2" w:rsidRDefault="00564C5A" w:rsidP="00564C5A">
      <w:pPr>
        <w:spacing w:after="0" w:line="240" w:lineRule="auto"/>
        <w:ind w:firstLine="708"/>
        <w:jc w:val="both"/>
        <w:rPr>
          <w:sz w:val="26"/>
          <w:szCs w:val="26"/>
        </w:rPr>
      </w:pPr>
      <w:r w:rsidRPr="007E5AD2">
        <w:rPr>
          <w:sz w:val="26"/>
          <w:szCs w:val="26"/>
        </w:rPr>
        <w:t xml:space="preserve">1.Положение о конфликте интересов Автономной организации дополнительного образования «Детско-юношеская спортивная школа «Асамат» Цивильского </w:t>
      </w:r>
      <w:r>
        <w:rPr>
          <w:sz w:val="26"/>
          <w:szCs w:val="26"/>
        </w:rPr>
        <w:t>муниципального округа</w:t>
      </w:r>
      <w:r w:rsidRPr="007E5AD2">
        <w:rPr>
          <w:sz w:val="26"/>
          <w:szCs w:val="26"/>
        </w:rPr>
        <w:t xml:space="preserve"> Чувашской Республики (далее – Организация) разработано и утверждено с целью регулирования и предотвращения конфликта интересов в деятельности своих работников (значит и возможных негативных последствий конфликта интересов для Организации). Положение о конфликте интересов – это внутренний документ Учреждения, устанавливающий порядок выявления и урегулирования конфликта интересов, возникающих у работников Организации в ходе выполнения ими трудовых обязанностей.</w:t>
      </w:r>
    </w:p>
    <w:p w:rsidR="00564C5A" w:rsidRPr="007E5AD2" w:rsidRDefault="00564C5A" w:rsidP="00564C5A">
      <w:pPr>
        <w:spacing w:after="0" w:line="240" w:lineRule="auto"/>
        <w:ind w:firstLine="708"/>
        <w:jc w:val="both"/>
        <w:rPr>
          <w:sz w:val="26"/>
          <w:szCs w:val="26"/>
        </w:rPr>
      </w:pPr>
      <w:proofErr w:type="gramStart"/>
      <w:r w:rsidRPr="007E5AD2">
        <w:rPr>
          <w:sz w:val="26"/>
          <w:szCs w:val="26"/>
        </w:rPr>
        <w:t>2.Конфликт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 имуществу и (или) деловой репутации Организации, работником (представителем) Организации, которой он является.</w:t>
      </w:r>
      <w:proofErr w:type="gramEnd"/>
    </w:p>
    <w:p w:rsidR="00564C5A" w:rsidRPr="007E5AD2" w:rsidRDefault="00564C5A" w:rsidP="00564C5A">
      <w:pPr>
        <w:spacing w:after="0" w:line="240" w:lineRule="auto"/>
        <w:jc w:val="both"/>
        <w:rPr>
          <w:sz w:val="26"/>
          <w:szCs w:val="26"/>
        </w:rPr>
      </w:pPr>
    </w:p>
    <w:p w:rsidR="00564C5A" w:rsidRPr="007E5AD2" w:rsidRDefault="00564C5A" w:rsidP="00564C5A">
      <w:pPr>
        <w:spacing w:after="0" w:line="240" w:lineRule="auto"/>
        <w:jc w:val="center"/>
        <w:rPr>
          <w:b/>
          <w:sz w:val="26"/>
          <w:szCs w:val="26"/>
        </w:rPr>
      </w:pPr>
      <w:r w:rsidRPr="007E5AD2">
        <w:rPr>
          <w:b/>
          <w:sz w:val="26"/>
          <w:szCs w:val="26"/>
        </w:rPr>
        <w:t>2.Круг лиц, попадающих под действие положения.</w:t>
      </w:r>
    </w:p>
    <w:p w:rsidR="00564C5A" w:rsidRPr="007E5AD2" w:rsidRDefault="00564C5A" w:rsidP="00564C5A">
      <w:pPr>
        <w:spacing w:after="0" w:line="240" w:lineRule="auto"/>
        <w:ind w:firstLine="708"/>
        <w:jc w:val="both"/>
        <w:rPr>
          <w:sz w:val="26"/>
          <w:szCs w:val="26"/>
        </w:rPr>
      </w:pPr>
      <w:r w:rsidRPr="007E5AD2">
        <w:rPr>
          <w:sz w:val="26"/>
          <w:szCs w:val="26"/>
        </w:rPr>
        <w:t>Действие настоящего Положения распространяется на всех работников Организации вне зависимости от уровня занимаемой должности.</w:t>
      </w:r>
    </w:p>
    <w:p w:rsidR="00564C5A" w:rsidRPr="007E5AD2" w:rsidRDefault="00564C5A" w:rsidP="00564C5A">
      <w:pPr>
        <w:spacing w:after="0" w:line="240" w:lineRule="auto"/>
        <w:jc w:val="both"/>
        <w:rPr>
          <w:sz w:val="26"/>
          <w:szCs w:val="26"/>
        </w:rPr>
      </w:pPr>
    </w:p>
    <w:p w:rsidR="00564C5A" w:rsidRPr="007E5AD2" w:rsidRDefault="00564C5A" w:rsidP="00564C5A">
      <w:pPr>
        <w:spacing w:after="0" w:line="240" w:lineRule="auto"/>
        <w:jc w:val="center"/>
        <w:rPr>
          <w:b/>
          <w:sz w:val="26"/>
          <w:szCs w:val="26"/>
        </w:rPr>
      </w:pPr>
      <w:r w:rsidRPr="007E5AD2">
        <w:rPr>
          <w:b/>
          <w:sz w:val="26"/>
          <w:szCs w:val="26"/>
        </w:rPr>
        <w:t>3.Основные принципы управления конфликтов интересов Организации.</w:t>
      </w:r>
    </w:p>
    <w:p w:rsidR="00564C5A" w:rsidRPr="007E5AD2" w:rsidRDefault="00564C5A" w:rsidP="00564C5A">
      <w:pPr>
        <w:spacing w:after="0" w:line="240" w:lineRule="auto"/>
        <w:jc w:val="both"/>
        <w:rPr>
          <w:sz w:val="26"/>
          <w:szCs w:val="26"/>
        </w:rPr>
      </w:pPr>
      <w:r w:rsidRPr="007E5AD2">
        <w:rPr>
          <w:sz w:val="26"/>
          <w:szCs w:val="26"/>
        </w:rPr>
        <w:t>1.В основу работы по управлению конфликтом интересов в Организации положены следующие принципы:</w:t>
      </w:r>
    </w:p>
    <w:p w:rsidR="00564C5A" w:rsidRPr="007E5AD2" w:rsidRDefault="00564C5A" w:rsidP="00564C5A">
      <w:pPr>
        <w:spacing w:after="0" w:line="240" w:lineRule="auto"/>
        <w:ind w:firstLine="567"/>
        <w:jc w:val="both"/>
        <w:rPr>
          <w:sz w:val="26"/>
          <w:szCs w:val="26"/>
        </w:rPr>
      </w:pPr>
      <w:r w:rsidRPr="007E5AD2">
        <w:rPr>
          <w:sz w:val="26"/>
          <w:szCs w:val="26"/>
        </w:rPr>
        <w:t>- обязательность раскрытия сведений о реальном или потенциальном конфликте интересов;</w:t>
      </w:r>
    </w:p>
    <w:p w:rsidR="00564C5A" w:rsidRPr="007E5AD2" w:rsidRDefault="00564C5A" w:rsidP="00564C5A">
      <w:pPr>
        <w:spacing w:after="0" w:line="240" w:lineRule="auto"/>
        <w:ind w:firstLine="567"/>
        <w:jc w:val="both"/>
        <w:rPr>
          <w:sz w:val="26"/>
          <w:szCs w:val="26"/>
        </w:rPr>
      </w:pPr>
      <w:r w:rsidRPr="007E5AD2">
        <w:rPr>
          <w:sz w:val="26"/>
          <w:szCs w:val="26"/>
        </w:rPr>
        <w:t xml:space="preserve">- индивидуальное рассмотрение и оценка </w:t>
      </w:r>
      <w:proofErr w:type="spellStart"/>
      <w:r w:rsidRPr="007E5AD2">
        <w:rPr>
          <w:sz w:val="26"/>
          <w:szCs w:val="26"/>
        </w:rPr>
        <w:t>репут</w:t>
      </w:r>
      <w:bookmarkStart w:id="2" w:name="_GoBack"/>
      <w:bookmarkEnd w:id="2"/>
      <w:r w:rsidRPr="007E5AD2">
        <w:rPr>
          <w:sz w:val="26"/>
          <w:szCs w:val="26"/>
        </w:rPr>
        <w:t>ационных</w:t>
      </w:r>
      <w:proofErr w:type="spellEnd"/>
      <w:r w:rsidRPr="007E5AD2">
        <w:rPr>
          <w:sz w:val="26"/>
          <w:szCs w:val="26"/>
        </w:rPr>
        <w:t xml:space="preserve"> рисков для Организации при выявлении каждого конфликта интересов и его урегулирование;</w:t>
      </w:r>
    </w:p>
    <w:p w:rsidR="00564C5A" w:rsidRPr="007E5AD2" w:rsidRDefault="00564C5A" w:rsidP="00564C5A">
      <w:pPr>
        <w:spacing w:after="0" w:line="240" w:lineRule="auto"/>
        <w:ind w:firstLine="567"/>
        <w:jc w:val="both"/>
        <w:rPr>
          <w:sz w:val="26"/>
          <w:szCs w:val="26"/>
        </w:rPr>
      </w:pPr>
      <w:r w:rsidRPr="007E5AD2">
        <w:rPr>
          <w:sz w:val="26"/>
          <w:szCs w:val="26"/>
        </w:rPr>
        <w:t>- соблюдение баланса интересов Организации и работника Организации при урегулировании конфликта интересов;</w:t>
      </w:r>
    </w:p>
    <w:p w:rsidR="00564C5A" w:rsidRPr="007E5AD2" w:rsidRDefault="00564C5A" w:rsidP="00564C5A">
      <w:pPr>
        <w:spacing w:after="0" w:line="240" w:lineRule="auto"/>
        <w:ind w:firstLine="567"/>
        <w:jc w:val="both"/>
        <w:rPr>
          <w:sz w:val="26"/>
          <w:szCs w:val="26"/>
        </w:rPr>
      </w:pPr>
      <w:r w:rsidRPr="007E5AD2">
        <w:rPr>
          <w:sz w:val="26"/>
          <w:szCs w:val="26"/>
        </w:rPr>
        <w:t>- защита работника Организации от преследования в связи с сообщением о конфликте интересов, который был своевременно раскрыт работником Организации и урегулирован (предотвращен) Организацией</w:t>
      </w:r>
    </w:p>
    <w:p w:rsidR="00564C5A" w:rsidRPr="007E5AD2" w:rsidRDefault="00564C5A" w:rsidP="00564C5A">
      <w:pPr>
        <w:spacing w:after="0" w:line="240" w:lineRule="auto"/>
        <w:jc w:val="both"/>
        <w:rPr>
          <w:sz w:val="26"/>
          <w:szCs w:val="26"/>
        </w:rPr>
      </w:pPr>
    </w:p>
    <w:p w:rsidR="00564C5A" w:rsidRPr="007E5AD2" w:rsidRDefault="00564C5A" w:rsidP="00564C5A">
      <w:pPr>
        <w:spacing w:after="0" w:line="240" w:lineRule="auto"/>
        <w:jc w:val="center"/>
        <w:rPr>
          <w:b/>
          <w:sz w:val="26"/>
          <w:szCs w:val="26"/>
        </w:rPr>
      </w:pPr>
      <w:r w:rsidRPr="007E5AD2">
        <w:rPr>
          <w:b/>
          <w:sz w:val="26"/>
          <w:szCs w:val="26"/>
        </w:rPr>
        <w:t>4.Порядок раскрытия конфликта интересов работником Организации и порядок его урегулирования, в том числе возможны способы разрешения возникшего конфликта интересов.</w:t>
      </w:r>
    </w:p>
    <w:p w:rsidR="00564C5A" w:rsidRPr="007E5AD2" w:rsidRDefault="00564C5A" w:rsidP="00564C5A">
      <w:pPr>
        <w:spacing w:after="0" w:line="240" w:lineRule="auto"/>
        <w:jc w:val="both"/>
        <w:rPr>
          <w:sz w:val="26"/>
          <w:szCs w:val="26"/>
        </w:rPr>
      </w:pPr>
      <w:r w:rsidRPr="007E5AD2">
        <w:rPr>
          <w:sz w:val="26"/>
          <w:szCs w:val="26"/>
        </w:rPr>
        <w:t>1.Процедура раскрытия конфликта интересов доводится до сведения всех работников Организации. Устанавливается следующие виды раскрытия конфликта интересов в том числе:</w:t>
      </w:r>
    </w:p>
    <w:p w:rsidR="00564C5A" w:rsidRPr="007E5AD2" w:rsidRDefault="00564C5A" w:rsidP="00564C5A">
      <w:pPr>
        <w:spacing w:after="0" w:line="240" w:lineRule="auto"/>
        <w:ind w:firstLine="567"/>
        <w:jc w:val="both"/>
        <w:rPr>
          <w:sz w:val="26"/>
          <w:szCs w:val="26"/>
        </w:rPr>
      </w:pPr>
      <w:r w:rsidRPr="007E5AD2">
        <w:rPr>
          <w:sz w:val="26"/>
          <w:szCs w:val="26"/>
        </w:rPr>
        <w:t>- раскрытие сведений о конфликте интересов при приеме на работу;</w:t>
      </w:r>
    </w:p>
    <w:p w:rsidR="00564C5A" w:rsidRPr="007E5AD2" w:rsidRDefault="00564C5A" w:rsidP="00564C5A">
      <w:pPr>
        <w:spacing w:after="0" w:line="240" w:lineRule="auto"/>
        <w:ind w:firstLine="567"/>
        <w:jc w:val="both"/>
        <w:rPr>
          <w:sz w:val="26"/>
          <w:szCs w:val="26"/>
        </w:rPr>
      </w:pPr>
      <w:r w:rsidRPr="007E5AD2">
        <w:rPr>
          <w:sz w:val="26"/>
          <w:szCs w:val="26"/>
        </w:rPr>
        <w:t>- раскрытие сведений о конфликте интересов при назначении на новую должность;</w:t>
      </w:r>
    </w:p>
    <w:p w:rsidR="00564C5A" w:rsidRPr="007E5AD2" w:rsidRDefault="00564C5A" w:rsidP="00564C5A">
      <w:pPr>
        <w:spacing w:after="0" w:line="240" w:lineRule="auto"/>
        <w:ind w:firstLine="567"/>
        <w:jc w:val="both"/>
        <w:rPr>
          <w:sz w:val="26"/>
          <w:szCs w:val="26"/>
        </w:rPr>
      </w:pPr>
      <w:r w:rsidRPr="007E5AD2">
        <w:rPr>
          <w:sz w:val="26"/>
          <w:szCs w:val="26"/>
        </w:rPr>
        <w:t>- разовое раскрытие сведений по мере возникновения ситуаций конфликта интересов.</w:t>
      </w:r>
    </w:p>
    <w:p w:rsidR="00564C5A" w:rsidRPr="007E5AD2" w:rsidRDefault="00564C5A" w:rsidP="00564C5A">
      <w:pPr>
        <w:spacing w:after="0" w:line="240" w:lineRule="auto"/>
        <w:jc w:val="both"/>
        <w:rPr>
          <w:sz w:val="26"/>
          <w:szCs w:val="26"/>
        </w:rPr>
      </w:pPr>
      <w:r w:rsidRPr="007E5AD2">
        <w:rPr>
          <w:sz w:val="26"/>
          <w:szCs w:val="26"/>
        </w:rPr>
        <w:t>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противодействию проявлениям коррупции. Организация берет на себя обязательство конфиденциального рассмотрения представленных сведений и урегулирования конфликта интересов.</w:t>
      </w:r>
    </w:p>
    <w:p w:rsidR="00564C5A" w:rsidRPr="007E5AD2" w:rsidRDefault="00564C5A" w:rsidP="00564C5A">
      <w:pPr>
        <w:spacing w:after="0" w:line="240" w:lineRule="auto"/>
        <w:jc w:val="both"/>
        <w:rPr>
          <w:sz w:val="26"/>
          <w:szCs w:val="26"/>
        </w:rPr>
      </w:pPr>
      <w:r w:rsidRPr="007E5AD2">
        <w:rPr>
          <w:sz w:val="26"/>
          <w:szCs w:val="26"/>
        </w:rPr>
        <w:t>3.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также может прийти к выводу, что конфликт интересов имеет право, и использовать различные способы его разрешения, в том числе:</w:t>
      </w:r>
    </w:p>
    <w:p w:rsidR="00564C5A" w:rsidRPr="007E5AD2" w:rsidRDefault="00564C5A" w:rsidP="00564C5A">
      <w:pPr>
        <w:spacing w:after="0" w:line="240" w:lineRule="auto"/>
        <w:ind w:firstLine="567"/>
        <w:jc w:val="both"/>
        <w:rPr>
          <w:sz w:val="26"/>
          <w:szCs w:val="26"/>
        </w:rPr>
      </w:pPr>
      <w:r w:rsidRPr="007E5AD2">
        <w:rPr>
          <w:sz w:val="26"/>
          <w:szCs w:val="26"/>
        </w:rPr>
        <w:t>- ограничение доступа работника к конкретной информации, которая может затрагивать личные интересы работника;</w:t>
      </w:r>
    </w:p>
    <w:p w:rsidR="00564C5A" w:rsidRPr="007E5AD2" w:rsidRDefault="00564C5A" w:rsidP="00564C5A">
      <w:pPr>
        <w:spacing w:after="0" w:line="240" w:lineRule="auto"/>
        <w:ind w:firstLine="567"/>
        <w:jc w:val="both"/>
        <w:rPr>
          <w:sz w:val="26"/>
          <w:szCs w:val="26"/>
        </w:rPr>
      </w:pPr>
      <w:r w:rsidRPr="007E5AD2">
        <w:rPr>
          <w:sz w:val="26"/>
          <w:szCs w:val="26"/>
        </w:rPr>
        <w:t>- добровольный отказ работника Организации или его отстранение (постоянное или временное) от участия в обсуждении и процесс принятия решений по вопросам, которые находятся или могут отказаться под влиянием конфликта интересов;</w:t>
      </w:r>
    </w:p>
    <w:p w:rsidR="00564C5A" w:rsidRPr="007E5AD2" w:rsidRDefault="00564C5A" w:rsidP="00564C5A">
      <w:pPr>
        <w:spacing w:after="0" w:line="240" w:lineRule="auto"/>
        <w:ind w:firstLine="567"/>
        <w:jc w:val="both"/>
        <w:rPr>
          <w:sz w:val="26"/>
          <w:szCs w:val="26"/>
        </w:rPr>
      </w:pPr>
      <w:r w:rsidRPr="007E5AD2">
        <w:rPr>
          <w:sz w:val="26"/>
          <w:szCs w:val="26"/>
        </w:rPr>
        <w:t>- пересмотр и изменение функциональных обязанностей работника Организации;</w:t>
      </w:r>
    </w:p>
    <w:p w:rsidR="00564C5A" w:rsidRPr="007E5AD2" w:rsidRDefault="00564C5A" w:rsidP="00564C5A">
      <w:pPr>
        <w:spacing w:after="0" w:line="240" w:lineRule="auto"/>
        <w:ind w:firstLine="567"/>
        <w:jc w:val="both"/>
        <w:rPr>
          <w:sz w:val="26"/>
          <w:szCs w:val="26"/>
        </w:rPr>
      </w:pPr>
      <w:r w:rsidRPr="007E5AD2">
        <w:rPr>
          <w:sz w:val="26"/>
          <w:szCs w:val="26"/>
        </w:rPr>
        <w:t>- перевод работника Организации на должность, предусматривающую выполнение функциональных обязанностей, не связанных с конфликтом интересов;</w:t>
      </w:r>
    </w:p>
    <w:p w:rsidR="00564C5A" w:rsidRPr="007E5AD2" w:rsidRDefault="00564C5A" w:rsidP="00564C5A">
      <w:pPr>
        <w:spacing w:after="0" w:line="240" w:lineRule="auto"/>
        <w:ind w:firstLine="567"/>
        <w:jc w:val="both"/>
        <w:rPr>
          <w:sz w:val="26"/>
          <w:szCs w:val="26"/>
        </w:rPr>
      </w:pPr>
      <w:r w:rsidRPr="007E5AD2">
        <w:rPr>
          <w:sz w:val="26"/>
          <w:szCs w:val="26"/>
        </w:rPr>
        <w:t>- отказ работника Организации от своего личного интереса, порождающего конфликт с интересами Организации;</w:t>
      </w:r>
    </w:p>
    <w:p w:rsidR="00564C5A" w:rsidRPr="007E5AD2" w:rsidRDefault="00564C5A" w:rsidP="00564C5A">
      <w:pPr>
        <w:spacing w:after="0" w:line="240" w:lineRule="auto"/>
        <w:ind w:firstLine="567"/>
        <w:jc w:val="both"/>
        <w:rPr>
          <w:sz w:val="26"/>
          <w:szCs w:val="26"/>
        </w:rPr>
      </w:pPr>
      <w:r w:rsidRPr="007E5AD2">
        <w:rPr>
          <w:sz w:val="26"/>
          <w:szCs w:val="26"/>
        </w:rPr>
        <w:t>- увольнение работника Организации из Организации по инициативе работника.</w:t>
      </w:r>
    </w:p>
    <w:p w:rsidR="00564C5A" w:rsidRPr="007E5AD2" w:rsidRDefault="00564C5A" w:rsidP="00564C5A">
      <w:pPr>
        <w:spacing w:after="0" w:line="240" w:lineRule="auto"/>
        <w:ind w:firstLine="700"/>
        <w:jc w:val="both"/>
        <w:rPr>
          <w:sz w:val="26"/>
          <w:szCs w:val="26"/>
        </w:rPr>
      </w:pPr>
      <w:r w:rsidRPr="007E5AD2">
        <w:rPr>
          <w:sz w:val="26"/>
          <w:szCs w:val="26"/>
        </w:rPr>
        <w:t>Приведенный перечень способов разрешения конфликта интересов не является исчерпывающим. В каждом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64C5A" w:rsidRPr="007E5AD2" w:rsidRDefault="00564C5A" w:rsidP="00564C5A">
      <w:pPr>
        <w:spacing w:after="0" w:line="240" w:lineRule="auto"/>
        <w:jc w:val="both"/>
        <w:rPr>
          <w:sz w:val="26"/>
          <w:szCs w:val="26"/>
        </w:rPr>
      </w:pPr>
      <w:r w:rsidRPr="007E5AD2">
        <w:rPr>
          <w:sz w:val="26"/>
          <w:szCs w:val="26"/>
        </w:rPr>
        <w:t xml:space="preserve"> </w:t>
      </w:r>
      <w:r w:rsidRPr="007E5AD2">
        <w:rPr>
          <w:sz w:val="26"/>
          <w:szCs w:val="26"/>
        </w:rPr>
        <w:tab/>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Учреждения и вероятность того, что этот личный интерес работником Организации и вероятность того, что это личный интерес будет реализован в ущерб интересам Организации.</w:t>
      </w:r>
    </w:p>
    <w:p w:rsidR="00564C5A" w:rsidRPr="007E5AD2" w:rsidRDefault="00564C5A" w:rsidP="00564C5A">
      <w:pPr>
        <w:spacing w:after="0"/>
        <w:jc w:val="both"/>
        <w:rPr>
          <w:sz w:val="26"/>
          <w:szCs w:val="26"/>
        </w:rPr>
      </w:pPr>
    </w:p>
    <w:p w:rsidR="00564C5A" w:rsidRPr="007E5AD2" w:rsidRDefault="00564C5A" w:rsidP="00564C5A">
      <w:pPr>
        <w:numPr>
          <w:ilvl w:val="0"/>
          <w:numId w:val="21"/>
        </w:numPr>
        <w:spacing w:after="0" w:line="240" w:lineRule="auto"/>
        <w:ind w:firstLine="0"/>
        <w:jc w:val="center"/>
        <w:rPr>
          <w:sz w:val="26"/>
          <w:szCs w:val="26"/>
        </w:rPr>
      </w:pPr>
      <w:r w:rsidRPr="007E5AD2">
        <w:rPr>
          <w:b/>
          <w:bCs/>
          <w:iCs/>
          <w:sz w:val="26"/>
          <w:szCs w:val="26"/>
        </w:rPr>
        <w:t xml:space="preserve">Обязанности работников </w:t>
      </w:r>
      <w:r w:rsidRPr="007E5AD2">
        <w:rPr>
          <w:b/>
          <w:sz w:val="26"/>
          <w:szCs w:val="26"/>
        </w:rPr>
        <w:t>Организации</w:t>
      </w:r>
      <w:r w:rsidRPr="007E5AD2">
        <w:rPr>
          <w:b/>
          <w:bCs/>
          <w:iCs/>
          <w:sz w:val="26"/>
          <w:szCs w:val="26"/>
        </w:rPr>
        <w:t xml:space="preserve"> в связи с раскрытием и урегулированием конфликта интересов.</w:t>
      </w:r>
    </w:p>
    <w:p w:rsidR="00564C5A" w:rsidRPr="007E5AD2" w:rsidRDefault="00564C5A" w:rsidP="00564C5A">
      <w:pPr>
        <w:numPr>
          <w:ilvl w:val="0"/>
          <w:numId w:val="22"/>
        </w:numPr>
        <w:spacing w:after="0" w:line="240" w:lineRule="auto"/>
        <w:ind w:firstLine="700"/>
        <w:jc w:val="both"/>
        <w:rPr>
          <w:sz w:val="26"/>
          <w:szCs w:val="26"/>
        </w:rPr>
      </w:pPr>
      <w:r w:rsidRPr="007E5AD2">
        <w:rPr>
          <w:sz w:val="26"/>
          <w:szCs w:val="26"/>
        </w:rPr>
        <w:t xml:space="preserve"> Положением устанавливаются следующие обязанности работников Учреждения в связи с раскрытием и урегулированием конфликта интересов.</w:t>
      </w:r>
    </w:p>
    <w:p w:rsidR="00564C5A" w:rsidRPr="007E5AD2" w:rsidRDefault="00564C5A" w:rsidP="00564C5A">
      <w:pPr>
        <w:numPr>
          <w:ilvl w:val="0"/>
          <w:numId w:val="22"/>
        </w:numPr>
        <w:spacing w:after="0" w:line="240" w:lineRule="auto"/>
        <w:ind w:firstLine="700"/>
        <w:jc w:val="both"/>
        <w:rPr>
          <w:sz w:val="26"/>
          <w:szCs w:val="26"/>
        </w:rPr>
      </w:pPr>
      <w:r w:rsidRPr="007E5AD2">
        <w:rPr>
          <w:sz w:val="26"/>
          <w:szCs w:val="26"/>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64C5A" w:rsidRPr="007E5AD2" w:rsidRDefault="00564C5A" w:rsidP="00564C5A">
      <w:pPr>
        <w:numPr>
          <w:ilvl w:val="0"/>
          <w:numId w:val="22"/>
        </w:numPr>
        <w:spacing w:after="0" w:line="240" w:lineRule="auto"/>
        <w:ind w:firstLine="700"/>
        <w:jc w:val="both"/>
        <w:rPr>
          <w:sz w:val="26"/>
          <w:szCs w:val="26"/>
        </w:rPr>
      </w:pPr>
      <w:r w:rsidRPr="007E5AD2">
        <w:rPr>
          <w:sz w:val="26"/>
          <w:szCs w:val="26"/>
        </w:rPr>
        <w:t xml:space="preserve"> Избегать (по возможности) ситуаций и обстоятельств, которые могут привести к конфликту интересов;</w:t>
      </w:r>
    </w:p>
    <w:p w:rsidR="00564C5A" w:rsidRPr="007E5AD2" w:rsidRDefault="00564C5A" w:rsidP="00564C5A">
      <w:pPr>
        <w:numPr>
          <w:ilvl w:val="0"/>
          <w:numId w:val="22"/>
        </w:numPr>
        <w:spacing w:after="0" w:line="240" w:lineRule="auto"/>
        <w:ind w:firstLine="700"/>
        <w:jc w:val="both"/>
        <w:rPr>
          <w:sz w:val="26"/>
          <w:szCs w:val="26"/>
        </w:rPr>
      </w:pPr>
      <w:r w:rsidRPr="007E5AD2">
        <w:rPr>
          <w:sz w:val="26"/>
          <w:szCs w:val="26"/>
        </w:rPr>
        <w:t xml:space="preserve"> Раскрыть возникший (реальный) или потенциальный конфликт интересов;</w:t>
      </w:r>
    </w:p>
    <w:p w:rsidR="00564C5A" w:rsidRPr="007E5AD2" w:rsidRDefault="00564C5A" w:rsidP="00564C5A">
      <w:pPr>
        <w:numPr>
          <w:ilvl w:val="0"/>
          <w:numId w:val="22"/>
        </w:numPr>
        <w:spacing w:after="0" w:line="240" w:lineRule="auto"/>
        <w:ind w:firstLine="700"/>
        <w:jc w:val="both"/>
        <w:rPr>
          <w:sz w:val="26"/>
          <w:szCs w:val="26"/>
        </w:rPr>
      </w:pPr>
      <w:r w:rsidRPr="007E5AD2">
        <w:rPr>
          <w:sz w:val="26"/>
          <w:szCs w:val="26"/>
        </w:rPr>
        <w:t xml:space="preserve"> Содействовать урегулированию возникшего конфликта интересов.</w:t>
      </w:r>
    </w:p>
    <w:p w:rsidR="00564C5A" w:rsidRPr="007E5AD2" w:rsidRDefault="00564C5A" w:rsidP="00564C5A">
      <w:pPr>
        <w:spacing w:after="0" w:line="240" w:lineRule="auto"/>
        <w:jc w:val="both"/>
        <w:rPr>
          <w:sz w:val="26"/>
          <w:szCs w:val="26"/>
        </w:rPr>
      </w:pPr>
    </w:p>
    <w:p w:rsidR="00AF3344" w:rsidRDefault="00AF3344">
      <w:pPr>
        <w:spacing w:after="0" w:line="240" w:lineRule="auto"/>
        <w:rPr>
          <w:rFonts w:eastAsiaTheme="minorEastAsia"/>
          <w:color w:val="26282F"/>
          <w:kern w:val="3"/>
          <w:sz w:val="20"/>
          <w:szCs w:val="24"/>
          <w:lang w:eastAsia="ru-RU"/>
        </w:rPr>
      </w:pPr>
    </w:p>
    <w:p w:rsidR="00564C5A" w:rsidRDefault="00564C5A">
      <w:pPr>
        <w:spacing w:after="0" w:line="240" w:lineRule="auto"/>
        <w:rPr>
          <w:rFonts w:eastAsiaTheme="minorEastAsia"/>
          <w:color w:val="26282F"/>
          <w:kern w:val="3"/>
          <w:sz w:val="20"/>
          <w:szCs w:val="24"/>
          <w:lang w:eastAsia="ru-RU"/>
        </w:rPr>
      </w:pPr>
      <w:r>
        <w:rPr>
          <w:color w:val="26282F"/>
          <w:sz w:val="20"/>
          <w:szCs w:val="24"/>
        </w:rPr>
        <w:br w:type="page"/>
      </w:r>
    </w:p>
    <w:p w:rsidR="00130E2F" w:rsidRPr="007562C6" w:rsidRDefault="00130E2F" w:rsidP="00130E2F">
      <w:pPr>
        <w:pStyle w:val="aa"/>
        <w:ind w:left="5103" w:firstLine="0"/>
        <w:jc w:val="left"/>
        <w:rPr>
          <w:rFonts w:cs="Times New Roman"/>
          <w:color w:val="26282F"/>
          <w:sz w:val="20"/>
          <w:szCs w:val="24"/>
        </w:rPr>
      </w:pPr>
      <w:proofErr w:type="gramStart"/>
      <w:r w:rsidRPr="007562C6">
        <w:rPr>
          <w:rFonts w:cs="Times New Roman"/>
          <w:color w:val="26282F"/>
          <w:sz w:val="20"/>
          <w:szCs w:val="24"/>
        </w:rPr>
        <w:t>Утвержден</w:t>
      </w:r>
      <w:proofErr w:type="gramEnd"/>
      <w:r w:rsidR="00AF3344">
        <w:rPr>
          <w:rFonts w:cs="Times New Roman"/>
          <w:color w:val="26282F"/>
          <w:sz w:val="20"/>
          <w:szCs w:val="24"/>
        </w:rPr>
        <w:t xml:space="preserve"> </w:t>
      </w:r>
      <w:r w:rsidRPr="007562C6">
        <w:rPr>
          <w:rFonts w:cs="Times New Roman"/>
          <w:color w:val="26282F"/>
          <w:sz w:val="20"/>
          <w:szCs w:val="24"/>
        </w:rPr>
        <w:t xml:space="preserve"> </w:t>
      </w:r>
      <w:r w:rsidRPr="007562C6">
        <w:rPr>
          <w:sz w:val="20"/>
        </w:rPr>
        <w:t>приказом АО ДО «ДЮСШ «Асамат»</w:t>
      </w:r>
      <w:r w:rsidRPr="007562C6">
        <w:rPr>
          <w:rFonts w:cs="Times New Roman"/>
          <w:color w:val="26282F"/>
          <w:sz w:val="20"/>
          <w:szCs w:val="24"/>
        </w:rPr>
        <w:t xml:space="preserve"> Цивильского муниципального округа ЧР </w:t>
      </w:r>
    </w:p>
    <w:p w:rsidR="00130E2F" w:rsidRPr="007562C6" w:rsidRDefault="00130E2F" w:rsidP="00130E2F">
      <w:pPr>
        <w:pStyle w:val="aa"/>
        <w:ind w:left="5103" w:firstLine="0"/>
        <w:rPr>
          <w:rFonts w:cs="Times New Roman"/>
          <w:sz w:val="20"/>
          <w:szCs w:val="24"/>
        </w:rPr>
      </w:pPr>
      <w:r w:rsidRPr="007562C6">
        <w:rPr>
          <w:rFonts w:cs="Times New Roman"/>
          <w:color w:val="26282F"/>
          <w:sz w:val="20"/>
          <w:szCs w:val="24"/>
        </w:rPr>
        <w:t xml:space="preserve">от </w:t>
      </w:r>
      <w:r>
        <w:rPr>
          <w:rFonts w:cs="Times New Roman"/>
          <w:color w:val="26282F"/>
          <w:sz w:val="20"/>
          <w:szCs w:val="24"/>
        </w:rPr>
        <w:t>09.01</w:t>
      </w:r>
      <w:r w:rsidRPr="007562C6">
        <w:rPr>
          <w:rFonts w:cs="Times New Roman"/>
          <w:color w:val="26282F"/>
          <w:sz w:val="20"/>
          <w:szCs w:val="24"/>
        </w:rPr>
        <w:t>.2023 №</w:t>
      </w:r>
      <w:r>
        <w:rPr>
          <w:rFonts w:cs="Times New Roman"/>
          <w:color w:val="26282F"/>
          <w:sz w:val="20"/>
          <w:szCs w:val="24"/>
        </w:rPr>
        <w:t>04</w:t>
      </w:r>
    </w:p>
    <w:p w:rsidR="00AF3344" w:rsidRDefault="00AF3344" w:rsidP="00AF3344">
      <w:pPr>
        <w:shd w:val="clear" w:color="auto" w:fill="FFFFFF"/>
        <w:spacing w:after="0" w:line="240" w:lineRule="auto"/>
        <w:jc w:val="center"/>
        <w:rPr>
          <w:b/>
          <w:sz w:val="32"/>
          <w:szCs w:val="32"/>
        </w:rPr>
      </w:pPr>
    </w:p>
    <w:p w:rsidR="00AF3344" w:rsidRPr="00AF3344" w:rsidRDefault="00AF3344" w:rsidP="00AF3344">
      <w:pPr>
        <w:shd w:val="clear" w:color="auto" w:fill="FFFFFF"/>
        <w:spacing w:after="0" w:line="240" w:lineRule="auto"/>
        <w:jc w:val="center"/>
        <w:rPr>
          <w:b/>
          <w:sz w:val="28"/>
          <w:szCs w:val="32"/>
        </w:rPr>
      </w:pPr>
      <w:r w:rsidRPr="00AF3344">
        <w:rPr>
          <w:b/>
          <w:sz w:val="28"/>
          <w:szCs w:val="32"/>
        </w:rPr>
        <w:t xml:space="preserve">Порядок уведомления работодателя </w:t>
      </w:r>
      <w:r w:rsidRPr="00AF3344">
        <w:rPr>
          <w:b/>
          <w:sz w:val="28"/>
          <w:szCs w:val="32"/>
        </w:rPr>
        <w:br/>
        <w:t xml:space="preserve"> о фактах обращения в целях склонения работника </w:t>
      </w:r>
      <w:r w:rsidRPr="00AF3344">
        <w:rPr>
          <w:b/>
          <w:sz w:val="28"/>
          <w:szCs w:val="32"/>
        </w:rPr>
        <w:br/>
        <w:t>к совершению коррупционных правонарушений.</w:t>
      </w:r>
    </w:p>
    <w:p w:rsidR="00AF3344" w:rsidRPr="00AF3344" w:rsidRDefault="00AF3344" w:rsidP="00AF3344">
      <w:pPr>
        <w:shd w:val="clear" w:color="auto" w:fill="FFFFFF"/>
        <w:spacing w:after="0" w:line="240" w:lineRule="auto"/>
        <w:jc w:val="center"/>
        <w:rPr>
          <w:b/>
          <w:sz w:val="32"/>
          <w:szCs w:val="36"/>
        </w:rPr>
      </w:pPr>
    </w:p>
    <w:p w:rsidR="00AF3344" w:rsidRPr="00AF3344" w:rsidRDefault="00AF3344" w:rsidP="00AF3344">
      <w:pPr>
        <w:pStyle w:val="FR3"/>
        <w:spacing w:line="276" w:lineRule="auto"/>
        <w:ind w:left="0" w:firstLine="0"/>
        <w:rPr>
          <w:b/>
          <w:sz w:val="22"/>
        </w:rPr>
      </w:pPr>
    </w:p>
    <w:p w:rsidR="00AF3344" w:rsidRPr="00AF3344" w:rsidRDefault="00AF3344" w:rsidP="00AF3344">
      <w:pPr>
        <w:widowControl w:val="0"/>
        <w:autoSpaceDE w:val="0"/>
        <w:autoSpaceDN w:val="0"/>
        <w:adjustRightInd w:val="0"/>
        <w:spacing w:after="0" w:line="240" w:lineRule="auto"/>
        <w:jc w:val="center"/>
        <w:outlineLvl w:val="1"/>
        <w:rPr>
          <w:b/>
          <w:szCs w:val="28"/>
        </w:rPr>
      </w:pPr>
      <w:bookmarkStart w:id="3" w:name="Par29"/>
      <w:bookmarkEnd w:id="3"/>
      <w:r w:rsidRPr="00AF3344">
        <w:rPr>
          <w:b/>
          <w:szCs w:val="28"/>
        </w:rPr>
        <w:t>1. Общие положения.</w:t>
      </w:r>
    </w:p>
    <w:p w:rsidR="00AF3344" w:rsidRPr="00AF3344" w:rsidRDefault="00AF3344" w:rsidP="00AF3344">
      <w:pPr>
        <w:widowControl w:val="0"/>
        <w:autoSpaceDE w:val="0"/>
        <w:autoSpaceDN w:val="0"/>
        <w:adjustRightInd w:val="0"/>
        <w:spacing w:after="0" w:line="240" w:lineRule="auto"/>
        <w:ind w:firstLine="540"/>
        <w:jc w:val="both"/>
        <w:rPr>
          <w:szCs w:val="28"/>
        </w:rPr>
      </w:pPr>
      <w:r w:rsidRPr="00AF3344">
        <w:rPr>
          <w:szCs w:val="28"/>
        </w:rPr>
        <w:t>Настоящий Порядок разработан в целях реализации Федерального закона от 25 декабря 2008 года N 273-ФЗ "О противодействии коррупции" и определяет:</w:t>
      </w:r>
    </w:p>
    <w:p w:rsidR="00AF3344" w:rsidRPr="00AF3344" w:rsidRDefault="00AF3344" w:rsidP="00AF3344">
      <w:pPr>
        <w:pStyle w:val="FR3"/>
        <w:spacing w:line="276" w:lineRule="auto"/>
        <w:ind w:left="0" w:firstLine="567"/>
        <w:jc w:val="both"/>
        <w:rPr>
          <w:b/>
          <w:sz w:val="22"/>
        </w:rPr>
      </w:pPr>
      <w:r w:rsidRPr="00AF3344">
        <w:rPr>
          <w:sz w:val="24"/>
          <w:szCs w:val="28"/>
        </w:rPr>
        <w:t>- процедуру уведомления работодателя работником автономной организации дополнительного образования «Детско-юношеская спортивная школа «ДЮСШ «Асамат» Цивильского муниципального округа ЧР (АО ДО «ДЮСШ «Асамат»)  (далее - работник) о фактах обращения к нему в целях склонения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перечень сведений, содержащихся в уведомлении работника о фактах обращения к нему в целях склонения к совершению коррупционных правонарушений (далее - уведомление);</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порядок регистрации уведомлений;</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порядок организации проверки сведений, содержащихся в уведомлениях.</w:t>
      </w:r>
    </w:p>
    <w:p w:rsidR="00AF3344" w:rsidRPr="00AF3344" w:rsidRDefault="00AF3344" w:rsidP="00AF3344">
      <w:pPr>
        <w:widowControl w:val="0"/>
        <w:autoSpaceDE w:val="0"/>
        <w:autoSpaceDN w:val="0"/>
        <w:adjustRightInd w:val="0"/>
        <w:spacing w:after="0" w:line="240" w:lineRule="auto"/>
        <w:ind w:firstLine="540"/>
        <w:jc w:val="both"/>
        <w:rPr>
          <w:szCs w:val="28"/>
        </w:rPr>
      </w:pPr>
    </w:p>
    <w:p w:rsidR="00AF3344" w:rsidRPr="00AF3344" w:rsidRDefault="00AF3344" w:rsidP="00AF3344">
      <w:pPr>
        <w:widowControl w:val="0"/>
        <w:autoSpaceDE w:val="0"/>
        <w:autoSpaceDN w:val="0"/>
        <w:adjustRightInd w:val="0"/>
        <w:spacing w:after="0" w:line="240" w:lineRule="auto"/>
        <w:jc w:val="center"/>
        <w:outlineLvl w:val="1"/>
        <w:rPr>
          <w:b/>
          <w:szCs w:val="28"/>
        </w:rPr>
      </w:pPr>
      <w:bookmarkStart w:id="4" w:name="Par59"/>
      <w:bookmarkEnd w:id="4"/>
      <w:r w:rsidRPr="00AF3344">
        <w:rPr>
          <w:b/>
          <w:szCs w:val="28"/>
        </w:rPr>
        <w:t>2. Процедура уведомления работодателя о фактах обращения к работнику в целях склонения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 xml:space="preserve">2.1. </w:t>
      </w:r>
      <w:proofErr w:type="gramStart"/>
      <w:r w:rsidRPr="00AF3344">
        <w:rPr>
          <w:szCs w:val="28"/>
        </w:rPr>
        <w:t xml:space="preserve">Работник обязан уведомлять работодателя в лице руководителя </w:t>
      </w:r>
      <w:r w:rsidRPr="00AF3344">
        <w:rPr>
          <w:szCs w:val="28"/>
          <w:u w:val="single"/>
        </w:rPr>
        <w:t xml:space="preserve">АО ДО «ДЮСШ «Асамат» </w:t>
      </w:r>
      <w:r w:rsidRPr="00AF3344">
        <w:rPr>
          <w:szCs w:val="28"/>
        </w:rPr>
        <w:t>(далее организация) обо всех случаях непосредственного обращения к нему каких-либо лиц с целью склонения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w:t>
      </w:r>
      <w:proofErr w:type="gramEnd"/>
      <w:r w:rsidRPr="00AF3344">
        <w:rPr>
          <w:szCs w:val="28"/>
        </w:rPr>
        <w:t xml:space="preserve"> имущественного характера, иных имущественных прав для себя или для третьих лиц.</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2.2. Уведомление оформляется в письменном виде в двух экземплярах.</w:t>
      </w:r>
    </w:p>
    <w:p w:rsidR="00AF3344" w:rsidRPr="00AF3344" w:rsidRDefault="00AF3344" w:rsidP="00AF3344">
      <w:pPr>
        <w:widowControl w:val="0"/>
        <w:autoSpaceDE w:val="0"/>
        <w:autoSpaceDN w:val="0"/>
        <w:adjustRightInd w:val="0"/>
        <w:spacing w:after="0" w:line="240" w:lineRule="auto"/>
        <w:ind w:firstLine="540"/>
        <w:jc w:val="both"/>
        <w:rPr>
          <w:szCs w:val="28"/>
        </w:rPr>
      </w:pPr>
      <w:r w:rsidRPr="00AF3344">
        <w:rPr>
          <w:szCs w:val="28"/>
        </w:rPr>
        <w:t>Первый экземпляр уведомления работник передает руководителю организации, в котором он замещает должность, не позднее рабочего дня, следующего за днем обращения к нему в целях склонения к совершению коррупционного правонарушения.</w:t>
      </w:r>
    </w:p>
    <w:p w:rsidR="00AF3344" w:rsidRPr="00AF3344" w:rsidRDefault="00AF3344" w:rsidP="00AF3344">
      <w:pPr>
        <w:widowControl w:val="0"/>
        <w:autoSpaceDE w:val="0"/>
        <w:autoSpaceDN w:val="0"/>
        <w:adjustRightInd w:val="0"/>
        <w:spacing w:after="0" w:line="240" w:lineRule="auto"/>
        <w:ind w:firstLine="540"/>
        <w:jc w:val="both"/>
        <w:rPr>
          <w:szCs w:val="28"/>
        </w:rPr>
      </w:pPr>
      <w:r w:rsidRPr="00AF3344">
        <w:rPr>
          <w:szCs w:val="28"/>
        </w:rPr>
        <w:t>Второй экземпляр уведомления, заверенный руководителем организации, остается у работника в качестве подтверждения факта представления уведомления.</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2.3. В случае если работник не имеет возможности передать уведомление лично, оно может быть направлено в адрес организации заказным письмом с уведомлением и описью вложения.</w:t>
      </w:r>
    </w:p>
    <w:p w:rsidR="00AF3344" w:rsidRPr="00AF3344" w:rsidRDefault="00AF3344" w:rsidP="00AF3344">
      <w:pPr>
        <w:widowControl w:val="0"/>
        <w:autoSpaceDE w:val="0"/>
        <w:autoSpaceDN w:val="0"/>
        <w:adjustRightInd w:val="0"/>
        <w:spacing w:after="0" w:line="240" w:lineRule="auto"/>
        <w:jc w:val="center"/>
        <w:rPr>
          <w:szCs w:val="28"/>
        </w:rPr>
      </w:pPr>
    </w:p>
    <w:p w:rsidR="00AF3344" w:rsidRPr="00AF3344" w:rsidRDefault="00AF3344" w:rsidP="00AF3344">
      <w:pPr>
        <w:widowControl w:val="0"/>
        <w:autoSpaceDE w:val="0"/>
        <w:autoSpaceDN w:val="0"/>
        <w:adjustRightInd w:val="0"/>
        <w:spacing w:after="0" w:line="240" w:lineRule="auto"/>
        <w:jc w:val="center"/>
        <w:outlineLvl w:val="1"/>
        <w:rPr>
          <w:b/>
          <w:szCs w:val="28"/>
        </w:rPr>
      </w:pPr>
      <w:bookmarkStart w:id="5" w:name="Par76"/>
      <w:bookmarkEnd w:id="5"/>
      <w:r w:rsidRPr="00AF3344">
        <w:rPr>
          <w:b/>
          <w:szCs w:val="28"/>
        </w:rPr>
        <w:t>3. Перечень сведений, содержащихся в уведомлении</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3.1. К перечню сведений, которые указываются в уведомлении, относятся: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фамилия, имя, отчество лица, представившего уведомление;</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замещаемая им должность в организации;</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дата, время, место, обстоятельства, при которых произошло обращение в целях склонения его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характер обращения;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данные о лицах, обратившихся в целях склонения его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иные сведения, которые необходимо сообщить по факту обращения в целях склонения его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дата представления уведомления;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подпись лица, представившего уведомление, и контактный телефон.</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3.2. К уведомлению должны быть приложены все имеющиеся документы, подтверждающие обстоятельства обращения в целях склонения к совершению коррупционных правонарушений.</w:t>
      </w:r>
    </w:p>
    <w:p w:rsidR="00AF3344" w:rsidRPr="00AF3344" w:rsidRDefault="00AF3344" w:rsidP="00AF3344">
      <w:pPr>
        <w:widowControl w:val="0"/>
        <w:autoSpaceDE w:val="0"/>
        <w:autoSpaceDN w:val="0"/>
        <w:adjustRightInd w:val="0"/>
        <w:spacing w:after="0" w:line="240" w:lineRule="auto"/>
        <w:jc w:val="center"/>
        <w:rPr>
          <w:szCs w:val="28"/>
        </w:rPr>
      </w:pPr>
    </w:p>
    <w:p w:rsidR="00AF3344" w:rsidRPr="00AF3344" w:rsidRDefault="00AF3344" w:rsidP="00AF3344">
      <w:pPr>
        <w:widowControl w:val="0"/>
        <w:autoSpaceDE w:val="0"/>
        <w:autoSpaceDN w:val="0"/>
        <w:adjustRightInd w:val="0"/>
        <w:spacing w:after="0" w:line="240" w:lineRule="auto"/>
        <w:jc w:val="center"/>
        <w:outlineLvl w:val="1"/>
        <w:rPr>
          <w:b/>
          <w:szCs w:val="28"/>
        </w:rPr>
      </w:pPr>
      <w:bookmarkStart w:id="6" w:name="Par89"/>
      <w:bookmarkEnd w:id="6"/>
      <w:r w:rsidRPr="00AF3344">
        <w:rPr>
          <w:b/>
          <w:szCs w:val="28"/>
        </w:rPr>
        <w:t>4. Порядок регистрации уведомлений</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4.1. Уведомления о фактах обращения в целях склонения работников муниципального учреждения к совершению коррупционных правонарушений регистрируются в день поступления.</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4.2. 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организации и печатью.</w:t>
      </w:r>
    </w:p>
    <w:p w:rsidR="00AF3344" w:rsidRPr="00AF3344" w:rsidRDefault="00AF3344" w:rsidP="00AF3344">
      <w:pPr>
        <w:widowControl w:val="0"/>
        <w:autoSpaceDE w:val="0"/>
        <w:autoSpaceDN w:val="0"/>
        <w:adjustRightInd w:val="0"/>
        <w:spacing w:after="0" w:line="240" w:lineRule="auto"/>
        <w:ind w:firstLine="540"/>
        <w:jc w:val="both"/>
        <w:rPr>
          <w:szCs w:val="28"/>
        </w:rPr>
      </w:pPr>
      <w:r w:rsidRPr="00AF3344">
        <w:rPr>
          <w:szCs w:val="28"/>
        </w:rPr>
        <w:t>В журнале указываются: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порядковый номер уведомления;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дата и время принятия уведомления;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фамилия и инициалы лица, обратившегося с уведомлением;</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дата и время передачи уведомления работодателю;</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краткое содержание уведомления;</w:t>
      </w:r>
    </w:p>
    <w:p w:rsidR="00AF3344" w:rsidRPr="00AF3344" w:rsidRDefault="00AF3344" w:rsidP="00AF3344">
      <w:pPr>
        <w:widowControl w:val="0"/>
        <w:autoSpaceDE w:val="0"/>
        <w:autoSpaceDN w:val="0"/>
        <w:adjustRightInd w:val="0"/>
        <w:spacing w:after="0" w:line="240" w:lineRule="auto"/>
        <w:ind w:firstLine="567"/>
        <w:jc w:val="both"/>
        <w:rPr>
          <w:szCs w:val="28"/>
        </w:rPr>
      </w:pPr>
      <w:r w:rsidRPr="00AF3344">
        <w:rPr>
          <w:szCs w:val="28"/>
        </w:rPr>
        <w:t>- фамилия, инициалы и подпись ответственного лица, зарегистрировавшего уведомление.</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4.3. На уведомлении ставится отметка о его поступлении, в котором указываются дата поступления и входящий номер.</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4.4. После регистрации уведомления в журнале регистрации оно передается на рассмотрение руководителю организации не позднее рабочего дня, следующего за днем регистрации уведомления.</w:t>
      </w:r>
    </w:p>
    <w:p w:rsidR="00AF3344" w:rsidRPr="00AF3344" w:rsidRDefault="00AF3344" w:rsidP="00AF3344">
      <w:pPr>
        <w:widowControl w:val="0"/>
        <w:autoSpaceDE w:val="0"/>
        <w:autoSpaceDN w:val="0"/>
        <w:adjustRightInd w:val="0"/>
        <w:spacing w:after="0" w:line="240" w:lineRule="auto"/>
        <w:ind w:firstLine="540"/>
        <w:jc w:val="both"/>
        <w:rPr>
          <w:szCs w:val="28"/>
        </w:rPr>
      </w:pPr>
    </w:p>
    <w:p w:rsidR="00AF3344" w:rsidRPr="00AF3344" w:rsidRDefault="00AF3344" w:rsidP="00AF3344">
      <w:pPr>
        <w:widowControl w:val="0"/>
        <w:autoSpaceDE w:val="0"/>
        <w:autoSpaceDN w:val="0"/>
        <w:adjustRightInd w:val="0"/>
        <w:spacing w:after="0" w:line="240" w:lineRule="auto"/>
        <w:jc w:val="center"/>
        <w:outlineLvl w:val="1"/>
        <w:rPr>
          <w:b/>
          <w:szCs w:val="28"/>
        </w:rPr>
      </w:pPr>
      <w:bookmarkStart w:id="7" w:name="Par104"/>
      <w:bookmarkEnd w:id="7"/>
      <w:r w:rsidRPr="00AF3344">
        <w:rPr>
          <w:b/>
          <w:szCs w:val="28"/>
        </w:rPr>
        <w:t>5. Организация проверки сведений, содержащихся в уведомлении</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5.1. В течение трех рабочих дней руководитель организации рассматривает поступившее уведомление о факте обращения в целях склонения работника к совершению коррупционных правонарушений, принимает решение о проведении проверки содержащихся в нем сведений и определяет круг лиц и комплекс мероприятий для проведения данной проверки.</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5.2. Проверка сведений, содержащихся в уведомлении о факте обращения в целях склонения работника к совершению коррупционных правонарушений, должна быть завершена не позднее чем через месяц со дня принятия решения о ее проведении. Результаты проверки сообщаются руководителю организации в форме письменного заключения.</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5.3. При установлении в результате проверки обстоятельств, свидетельствующих о наличии признаков преступления или административного правонарушения, руководитель организации направляет копии уведомления и материалов проверки для рассмотрения в органы прокуратуры или другие государственные органы.</w:t>
      </w:r>
    </w:p>
    <w:p w:rsidR="00AF3344" w:rsidRPr="00AF3344" w:rsidRDefault="00AF3344" w:rsidP="00AF3344">
      <w:pPr>
        <w:widowControl w:val="0"/>
        <w:autoSpaceDE w:val="0"/>
        <w:autoSpaceDN w:val="0"/>
        <w:adjustRightInd w:val="0"/>
        <w:spacing w:after="0" w:line="240" w:lineRule="auto"/>
        <w:jc w:val="both"/>
        <w:rPr>
          <w:szCs w:val="28"/>
        </w:rPr>
      </w:pPr>
      <w:r w:rsidRPr="00AF3344">
        <w:rPr>
          <w:szCs w:val="28"/>
        </w:rPr>
        <w:t>5.4. Уведомление, письменное заключение по результатам проверки, информация, поступившая из прокуратуры или других государственных органов по результатам рассмотрения уведомления, приобщаются к личному делу работника.</w:t>
      </w:r>
    </w:p>
    <w:p w:rsidR="00AF3344" w:rsidRPr="00AF3344" w:rsidRDefault="00AF3344" w:rsidP="00AF3344">
      <w:pPr>
        <w:rPr>
          <w:szCs w:val="28"/>
        </w:rPr>
      </w:pPr>
    </w:p>
    <w:p w:rsidR="00AF3344" w:rsidRPr="00AF3344" w:rsidRDefault="00AF3344" w:rsidP="00AF3344">
      <w:pPr>
        <w:rPr>
          <w:sz w:val="22"/>
          <w:szCs w:val="24"/>
        </w:rPr>
      </w:pPr>
    </w:p>
    <w:p w:rsidR="00564C5A" w:rsidRDefault="00AF3344" w:rsidP="00AF3344">
      <w:pPr>
        <w:rPr>
          <w:sz w:val="22"/>
          <w:szCs w:val="24"/>
        </w:rPr>
      </w:pPr>
      <w:r w:rsidRPr="00AF3344">
        <w:rPr>
          <w:sz w:val="22"/>
          <w:szCs w:val="24"/>
        </w:rPr>
        <w:t xml:space="preserve"> </w:t>
      </w:r>
    </w:p>
    <w:p w:rsidR="00564C5A" w:rsidRDefault="00564C5A">
      <w:pPr>
        <w:spacing w:after="0" w:line="240" w:lineRule="auto"/>
        <w:rPr>
          <w:sz w:val="22"/>
          <w:szCs w:val="24"/>
        </w:rPr>
      </w:pPr>
      <w:r>
        <w:rPr>
          <w:sz w:val="22"/>
          <w:szCs w:val="24"/>
        </w:rPr>
        <w:br w:type="page"/>
      </w:r>
    </w:p>
    <w:p w:rsidR="00564C5A" w:rsidRPr="007562C6" w:rsidRDefault="00564C5A" w:rsidP="00564C5A">
      <w:pPr>
        <w:pStyle w:val="aa"/>
        <w:ind w:left="5103" w:firstLine="0"/>
        <w:jc w:val="left"/>
        <w:rPr>
          <w:rFonts w:cs="Times New Roman"/>
          <w:sz w:val="20"/>
          <w:szCs w:val="24"/>
        </w:rPr>
      </w:pPr>
      <w:r w:rsidRPr="007562C6">
        <w:rPr>
          <w:rFonts w:cs="Times New Roman"/>
          <w:color w:val="26282F"/>
          <w:sz w:val="20"/>
          <w:szCs w:val="24"/>
        </w:rPr>
        <w:t>Утвержден</w:t>
      </w:r>
      <w:r>
        <w:rPr>
          <w:rFonts w:cs="Times New Roman"/>
          <w:color w:val="26282F"/>
          <w:sz w:val="20"/>
          <w:szCs w:val="24"/>
        </w:rPr>
        <w:t xml:space="preserve">о </w:t>
      </w:r>
      <w:r w:rsidRPr="007562C6">
        <w:rPr>
          <w:rFonts w:cs="Times New Roman"/>
          <w:color w:val="26282F"/>
          <w:sz w:val="20"/>
          <w:szCs w:val="24"/>
        </w:rPr>
        <w:t xml:space="preserve"> </w:t>
      </w:r>
      <w:r w:rsidRPr="007562C6">
        <w:rPr>
          <w:sz w:val="20"/>
        </w:rPr>
        <w:t>приказом АО ДО «ДЮСШ «Асамат»</w:t>
      </w:r>
      <w:r w:rsidRPr="007562C6">
        <w:rPr>
          <w:rFonts w:cs="Times New Roman"/>
          <w:color w:val="26282F"/>
          <w:sz w:val="20"/>
          <w:szCs w:val="24"/>
        </w:rPr>
        <w:t xml:space="preserve"> Цивильского муниципального округа ЧР от </w:t>
      </w:r>
      <w:r>
        <w:rPr>
          <w:rFonts w:cs="Times New Roman"/>
          <w:color w:val="26282F"/>
          <w:sz w:val="20"/>
          <w:szCs w:val="24"/>
        </w:rPr>
        <w:t>09.01</w:t>
      </w:r>
      <w:r w:rsidRPr="007562C6">
        <w:rPr>
          <w:rFonts w:cs="Times New Roman"/>
          <w:color w:val="26282F"/>
          <w:sz w:val="20"/>
          <w:szCs w:val="24"/>
        </w:rPr>
        <w:t>.2023 №</w:t>
      </w:r>
      <w:r>
        <w:rPr>
          <w:rFonts w:cs="Times New Roman"/>
          <w:color w:val="26282F"/>
          <w:sz w:val="20"/>
          <w:szCs w:val="24"/>
        </w:rPr>
        <w:t>04</w:t>
      </w:r>
    </w:p>
    <w:p w:rsidR="00AF3344" w:rsidRPr="00AF3344" w:rsidRDefault="00AF3344" w:rsidP="00AF3344">
      <w:pPr>
        <w:rPr>
          <w:sz w:val="22"/>
          <w:szCs w:val="24"/>
        </w:rPr>
      </w:pPr>
    </w:p>
    <w:p w:rsidR="00960E33" w:rsidRPr="00960E33" w:rsidRDefault="00960E33" w:rsidP="00960E33">
      <w:pPr>
        <w:spacing w:after="0" w:line="240" w:lineRule="auto"/>
        <w:jc w:val="center"/>
        <w:rPr>
          <w:b/>
          <w:sz w:val="28"/>
          <w:szCs w:val="26"/>
        </w:rPr>
      </w:pPr>
      <w:r w:rsidRPr="00960E33">
        <w:rPr>
          <w:b/>
          <w:sz w:val="28"/>
          <w:szCs w:val="26"/>
        </w:rPr>
        <w:t xml:space="preserve">ПОЛОЖЕНИЕ </w:t>
      </w:r>
    </w:p>
    <w:p w:rsidR="00960E33" w:rsidRPr="00960E33" w:rsidRDefault="00960E33" w:rsidP="00960E33">
      <w:pPr>
        <w:spacing w:after="0" w:line="240" w:lineRule="auto"/>
        <w:jc w:val="center"/>
        <w:rPr>
          <w:b/>
          <w:sz w:val="28"/>
          <w:szCs w:val="26"/>
        </w:rPr>
      </w:pPr>
      <w:r w:rsidRPr="00960E33">
        <w:rPr>
          <w:b/>
          <w:sz w:val="28"/>
          <w:szCs w:val="26"/>
        </w:rPr>
        <w:t xml:space="preserve">О КОМИССИИ ПО ПРОТИВОДЕЙСТВИЮ КОРРУПЦИИ </w:t>
      </w:r>
    </w:p>
    <w:p w:rsidR="00960E33" w:rsidRPr="00960E33" w:rsidRDefault="00960E33" w:rsidP="00960E33">
      <w:pPr>
        <w:spacing w:after="0" w:line="240" w:lineRule="auto"/>
        <w:jc w:val="center"/>
        <w:rPr>
          <w:b/>
          <w:sz w:val="28"/>
          <w:szCs w:val="26"/>
        </w:rPr>
      </w:pPr>
      <w:r w:rsidRPr="00960E33">
        <w:rPr>
          <w:b/>
          <w:sz w:val="28"/>
          <w:szCs w:val="26"/>
        </w:rPr>
        <w:t>АО ДО «ДЮСШ «Асамат» Цивильского муниципального округа Чувашской Республики</w:t>
      </w:r>
    </w:p>
    <w:p w:rsidR="00960E33" w:rsidRPr="0077167F" w:rsidRDefault="00960E33" w:rsidP="00960E33">
      <w:pPr>
        <w:spacing w:after="0"/>
        <w:ind w:firstLine="567"/>
        <w:jc w:val="both"/>
        <w:rPr>
          <w:sz w:val="26"/>
          <w:szCs w:val="26"/>
        </w:rPr>
      </w:pPr>
    </w:p>
    <w:p w:rsidR="00960E33" w:rsidRPr="0077167F" w:rsidRDefault="00960E33" w:rsidP="00960E33">
      <w:pPr>
        <w:spacing w:after="0"/>
        <w:ind w:firstLine="567"/>
        <w:jc w:val="both"/>
        <w:rPr>
          <w:sz w:val="26"/>
          <w:szCs w:val="26"/>
        </w:rPr>
      </w:pPr>
      <w:r w:rsidRPr="0077167F">
        <w:rPr>
          <w:sz w:val="26"/>
          <w:szCs w:val="26"/>
        </w:rPr>
        <w:t xml:space="preserve">Настоящим Положением в соответствии с Федеральным Законом от 25 декабря 2008г. №273-ФЗ «О противодействии коррупции», Указом </w:t>
      </w:r>
      <w:proofErr w:type="spellStart"/>
      <w:r w:rsidRPr="0077167F">
        <w:rPr>
          <w:sz w:val="26"/>
          <w:szCs w:val="26"/>
        </w:rPr>
        <w:t>Президекнта</w:t>
      </w:r>
      <w:proofErr w:type="spellEnd"/>
      <w:r w:rsidRPr="0077167F">
        <w:rPr>
          <w:sz w:val="26"/>
          <w:szCs w:val="26"/>
        </w:rPr>
        <w:t xml:space="preserve"> РФ от 29 июня 2018г. №378 «О Национальном плане противодействия коррупции на 2018-2020 годы», Закону Чувашской Республики от 04 июня 2007года №14 « О противодействии коррупции».</w:t>
      </w:r>
    </w:p>
    <w:p w:rsidR="00960E33" w:rsidRPr="0077167F" w:rsidRDefault="00960E33" w:rsidP="00960E33">
      <w:pPr>
        <w:spacing w:after="0"/>
        <w:ind w:firstLine="567"/>
        <w:jc w:val="both"/>
        <w:rPr>
          <w:sz w:val="26"/>
          <w:szCs w:val="26"/>
        </w:rPr>
      </w:pPr>
      <w:r w:rsidRPr="0077167F">
        <w:rPr>
          <w:sz w:val="26"/>
          <w:szCs w:val="26"/>
        </w:rPr>
        <w:t xml:space="preserve">Комиссия является коллегиальным совещательным органом, образованным в целях обеспечения условий в АО ДО «ДЮСШ «Асамат» Цивильского муниципального округа ЧР полномочий по реализации </w:t>
      </w:r>
      <w:proofErr w:type="spellStart"/>
      <w:r w:rsidRPr="0077167F">
        <w:rPr>
          <w:sz w:val="26"/>
          <w:szCs w:val="26"/>
        </w:rPr>
        <w:t>антикоррупционной</w:t>
      </w:r>
      <w:proofErr w:type="spellEnd"/>
      <w:r w:rsidRPr="0077167F">
        <w:rPr>
          <w:sz w:val="26"/>
          <w:szCs w:val="26"/>
        </w:rPr>
        <w:t xml:space="preserve"> политики.</w:t>
      </w:r>
    </w:p>
    <w:p w:rsidR="00960E33" w:rsidRPr="0077167F" w:rsidRDefault="00960E33" w:rsidP="00960E33">
      <w:pPr>
        <w:spacing w:after="0"/>
        <w:ind w:firstLine="567"/>
        <w:jc w:val="both"/>
        <w:rPr>
          <w:sz w:val="26"/>
          <w:szCs w:val="26"/>
        </w:rPr>
      </w:pPr>
      <w:r w:rsidRPr="0077167F">
        <w:rPr>
          <w:sz w:val="26"/>
          <w:szCs w:val="26"/>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постановлениями и распоряжениями администрации Цивильского района, а также настоящим Положением.</w:t>
      </w:r>
    </w:p>
    <w:p w:rsidR="00960E33" w:rsidRPr="0077167F" w:rsidRDefault="00960E33" w:rsidP="00960E33">
      <w:pPr>
        <w:spacing w:after="0"/>
        <w:ind w:firstLine="567"/>
        <w:jc w:val="both"/>
        <w:rPr>
          <w:sz w:val="26"/>
          <w:szCs w:val="26"/>
        </w:rPr>
      </w:pPr>
    </w:p>
    <w:p w:rsidR="00960E33" w:rsidRPr="0077167F" w:rsidRDefault="00960E33" w:rsidP="00960E33">
      <w:pPr>
        <w:spacing w:after="0"/>
        <w:ind w:firstLine="567"/>
        <w:jc w:val="center"/>
        <w:rPr>
          <w:b/>
          <w:sz w:val="26"/>
          <w:szCs w:val="26"/>
        </w:rPr>
      </w:pPr>
      <w:r w:rsidRPr="0077167F">
        <w:rPr>
          <w:b/>
          <w:sz w:val="26"/>
          <w:szCs w:val="26"/>
        </w:rPr>
        <w:t>2.Основные задачи Комиссии.</w:t>
      </w:r>
    </w:p>
    <w:p w:rsidR="00960E33" w:rsidRPr="0077167F" w:rsidRDefault="00960E33" w:rsidP="00960E33">
      <w:pPr>
        <w:spacing w:after="0"/>
        <w:ind w:firstLine="567"/>
        <w:jc w:val="both"/>
        <w:rPr>
          <w:b/>
          <w:sz w:val="26"/>
          <w:szCs w:val="26"/>
        </w:rPr>
      </w:pPr>
    </w:p>
    <w:p w:rsidR="00960E33" w:rsidRPr="0077167F" w:rsidRDefault="00960E33" w:rsidP="00960E33">
      <w:pPr>
        <w:spacing w:after="0"/>
        <w:ind w:firstLine="567"/>
        <w:jc w:val="both"/>
        <w:rPr>
          <w:sz w:val="26"/>
          <w:szCs w:val="26"/>
        </w:rPr>
      </w:pPr>
      <w:r w:rsidRPr="0077167F">
        <w:rPr>
          <w:sz w:val="26"/>
          <w:szCs w:val="26"/>
        </w:rPr>
        <w:t>2.1.Основными задачами комиссии являются:</w:t>
      </w:r>
    </w:p>
    <w:p w:rsidR="00960E33" w:rsidRPr="0077167F" w:rsidRDefault="00960E33" w:rsidP="00960E33">
      <w:pPr>
        <w:spacing w:after="0"/>
        <w:ind w:firstLine="567"/>
        <w:jc w:val="both"/>
        <w:rPr>
          <w:sz w:val="26"/>
          <w:szCs w:val="26"/>
        </w:rPr>
      </w:pPr>
      <w:r w:rsidRPr="0077167F">
        <w:rPr>
          <w:sz w:val="26"/>
          <w:szCs w:val="26"/>
        </w:rPr>
        <w:t>а) подготовка предложений по выработке и реализац</w:t>
      </w:r>
      <w:proofErr w:type="gramStart"/>
      <w:r w:rsidRPr="0077167F">
        <w:rPr>
          <w:sz w:val="26"/>
          <w:szCs w:val="26"/>
        </w:rPr>
        <w:t>ии АО</w:t>
      </w:r>
      <w:proofErr w:type="gramEnd"/>
      <w:r w:rsidRPr="0077167F">
        <w:rPr>
          <w:sz w:val="26"/>
          <w:szCs w:val="26"/>
        </w:rPr>
        <w:t xml:space="preserve"> ДО «ДЮСШ «</w:t>
      </w:r>
      <w:proofErr w:type="spellStart"/>
      <w:r w:rsidRPr="0077167F">
        <w:rPr>
          <w:sz w:val="26"/>
          <w:szCs w:val="26"/>
        </w:rPr>
        <w:t>Асамат</w:t>
      </w:r>
      <w:proofErr w:type="spellEnd"/>
      <w:r w:rsidRPr="0077167F">
        <w:rPr>
          <w:sz w:val="26"/>
          <w:szCs w:val="26"/>
        </w:rPr>
        <w:t xml:space="preserve">» </w:t>
      </w:r>
      <w:proofErr w:type="spellStart"/>
      <w:r w:rsidRPr="0077167F">
        <w:rPr>
          <w:sz w:val="26"/>
          <w:szCs w:val="26"/>
        </w:rPr>
        <w:t>антикоррупционной</w:t>
      </w:r>
      <w:proofErr w:type="spellEnd"/>
      <w:r w:rsidRPr="0077167F">
        <w:rPr>
          <w:sz w:val="26"/>
          <w:szCs w:val="26"/>
        </w:rPr>
        <w:t xml:space="preserve"> политики;</w:t>
      </w:r>
    </w:p>
    <w:p w:rsidR="00960E33" w:rsidRPr="0077167F" w:rsidRDefault="00960E33" w:rsidP="00960E33">
      <w:pPr>
        <w:spacing w:after="0"/>
        <w:ind w:firstLine="567"/>
        <w:jc w:val="both"/>
        <w:rPr>
          <w:sz w:val="26"/>
          <w:szCs w:val="26"/>
        </w:rPr>
      </w:pPr>
      <w:r w:rsidRPr="0077167F">
        <w:rPr>
          <w:sz w:val="26"/>
          <w:szCs w:val="26"/>
        </w:rPr>
        <w:t>б) выявление и устранение причин и условий, способствующих возникновению и распространению проявлений коррупции в деятельности спортивной школы;</w:t>
      </w:r>
    </w:p>
    <w:p w:rsidR="00960E33" w:rsidRPr="0077167F" w:rsidRDefault="00960E33" w:rsidP="00960E33">
      <w:pPr>
        <w:spacing w:after="0"/>
        <w:ind w:firstLine="567"/>
        <w:jc w:val="both"/>
        <w:rPr>
          <w:sz w:val="26"/>
          <w:szCs w:val="26"/>
        </w:rPr>
      </w:pPr>
      <w:r w:rsidRPr="0077167F">
        <w:rPr>
          <w:sz w:val="26"/>
          <w:szCs w:val="26"/>
        </w:rPr>
        <w:t>в) координация деятельности структурных подразделений (работников) АО ДО «ДЮСШ «</w:t>
      </w:r>
      <w:proofErr w:type="spellStart"/>
      <w:r w:rsidRPr="0077167F">
        <w:rPr>
          <w:sz w:val="26"/>
          <w:szCs w:val="26"/>
        </w:rPr>
        <w:t>Асамат</w:t>
      </w:r>
      <w:proofErr w:type="spellEnd"/>
      <w:r w:rsidRPr="0077167F">
        <w:rPr>
          <w:sz w:val="26"/>
          <w:szCs w:val="26"/>
        </w:rPr>
        <w:t xml:space="preserve">» по реализации </w:t>
      </w:r>
      <w:proofErr w:type="spellStart"/>
      <w:r w:rsidRPr="0077167F">
        <w:rPr>
          <w:sz w:val="26"/>
          <w:szCs w:val="26"/>
        </w:rPr>
        <w:t>антикоррупционной</w:t>
      </w:r>
      <w:proofErr w:type="spellEnd"/>
      <w:r w:rsidRPr="0077167F">
        <w:rPr>
          <w:sz w:val="26"/>
          <w:szCs w:val="26"/>
        </w:rPr>
        <w:t xml:space="preserve"> политики;</w:t>
      </w:r>
    </w:p>
    <w:p w:rsidR="00960E33" w:rsidRPr="0077167F" w:rsidRDefault="00960E33" w:rsidP="00960E33">
      <w:pPr>
        <w:spacing w:after="0"/>
        <w:ind w:firstLine="567"/>
        <w:jc w:val="both"/>
        <w:rPr>
          <w:sz w:val="26"/>
          <w:szCs w:val="26"/>
        </w:rPr>
      </w:pPr>
      <w:r w:rsidRPr="0077167F">
        <w:rPr>
          <w:sz w:val="26"/>
          <w:szCs w:val="26"/>
        </w:rPr>
        <w:t>г) создание единой системы информирования работников спортивной школы по вопросам противодействия коррупции;</w:t>
      </w:r>
    </w:p>
    <w:p w:rsidR="00960E33" w:rsidRPr="0077167F" w:rsidRDefault="00960E33" w:rsidP="00960E33">
      <w:pPr>
        <w:spacing w:after="0"/>
        <w:ind w:firstLine="567"/>
        <w:jc w:val="both"/>
        <w:rPr>
          <w:sz w:val="26"/>
          <w:szCs w:val="26"/>
        </w:rPr>
      </w:pPr>
      <w:proofErr w:type="spellStart"/>
      <w:r w:rsidRPr="0077167F">
        <w:rPr>
          <w:sz w:val="26"/>
          <w:szCs w:val="26"/>
        </w:rPr>
        <w:t>д</w:t>
      </w:r>
      <w:proofErr w:type="spellEnd"/>
      <w:r w:rsidRPr="0077167F">
        <w:rPr>
          <w:sz w:val="26"/>
          <w:szCs w:val="26"/>
        </w:rPr>
        <w:t>) формирование у работников АО ДО «ДЮСШ «</w:t>
      </w:r>
      <w:proofErr w:type="spellStart"/>
      <w:r w:rsidRPr="0077167F">
        <w:rPr>
          <w:sz w:val="26"/>
          <w:szCs w:val="26"/>
        </w:rPr>
        <w:t>Асамат</w:t>
      </w:r>
      <w:proofErr w:type="spellEnd"/>
      <w:r w:rsidRPr="0077167F">
        <w:rPr>
          <w:sz w:val="26"/>
          <w:szCs w:val="26"/>
        </w:rPr>
        <w:t xml:space="preserve">» </w:t>
      </w:r>
      <w:proofErr w:type="spellStart"/>
      <w:r w:rsidRPr="0077167F">
        <w:rPr>
          <w:sz w:val="26"/>
          <w:szCs w:val="26"/>
        </w:rPr>
        <w:t>антикоррупционного</w:t>
      </w:r>
      <w:proofErr w:type="spellEnd"/>
      <w:r w:rsidRPr="0077167F">
        <w:rPr>
          <w:sz w:val="26"/>
          <w:szCs w:val="26"/>
        </w:rPr>
        <w:t xml:space="preserve"> сознания, а также навыков </w:t>
      </w:r>
      <w:proofErr w:type="spellStart"/>
      <w:r w:rsidRPr="0077167F">
        <w:rPr>
          <w:sz w:val="26"/>
          <w:szCs w:val="26"/>
        </w:rPr>
        <w:t>антикоррупционного</w:t>
      </w:r>
      <w:proofErr w:type="spellEnd"/>
      <w:r w:rsidRPr="0077167F">
        <w:rPr>
          <w:sz w:val="26"/>
          <w:szCs w:val="26"/>
        </w:rPr>
        <w:t xml:space="preserve"> поведения;</w:t>
      </w:r>
    </w:p>
    <w:p w:rsidR="00960E33" w:rsidRPr="0077167F" w:rsidRDefault="00960E33" w:rsidP="00960E33">
      <w:pPr>
        <w:spacing w:after="0"/>
        <w:ind w:firstLine="567"/>
        <w:jc w:val="both"/>
        <w:rPr>
          <w:sz w:val="26"/>
          <w:szCs w:val="26"/>
        </w:rPr>
      </w:pPr>
      <w:r w:rsidRPr="0077167F">
        <w:rPr>
          <w:sz w:val="26"/>
          <w:szCs w:val="26"/>
        </w:rPr>
        <w:t xml:space="preserve">е) </w:t>
      </w:r>
      <w:proofErr w:type="gramStart"/>
      <w:r w:rsidRPr="0077167F">
        <w:rPr>
          <w:sz w:val="26"/>
          <w:szCs w:val="26"/>
        </w:rPr>
        <w:t>контроль за</w:t>
      </w:r>
      <w:proofErr w:type="gramEnd"/>
      <w:r w:rsidRPr="0077167F">
        <w:rPr>
          <w:sz w:val="26"/>
          <w:szCs w:val="26"/>
        </w:rPr>
        <w:t xml:space="preserve"> реализацией выполнения </w:t>
      </w:r>
      <w:proofErr w:type="spellStart"/>
      <w:r w:rsidRPr="0077167F">
        <w:rPr>
          <w:sz w:val="26"/>
          <w:szCs w:val="26"/>
        </w:rPr>
        <w:t>антикоррупционных</w:t>
      </w:r>
      <w:proofErr w:type="spellEnd"/>
      <w:r w:rsidRPr="0077167F">
        <w:rPr>
          <w:sz w:val="26"/>
          <w:szCs w:val="26"/>
        </w:rPr>
        <w:t xml:space="preserve"> мероприятий в АО ДО «ДЮСШ «Асамат»;</w:t>
      </w:r>
    </w:p>
    <w:p w:rsidR="00960E33" w:rsidRPr="0077167F" w:rsidRDefault="00960E33" w:rsidP="00960E33">
      <w:pPr>
        <w:spacing w:after="0"/>
        <w:ind w:firstLine="567"/>
        <w:jc w:val="both"/>
        <w:rPr>
          <w:sz w:val="26"/>
          <w:szCs w:val="26"/>
        </w:rPr>
      </w:pPr>
      <w:r w:rsidRPr="0077167F">
        <w:rPr>
          <w:sz w:val="26"/>
          <w:szCs w:val="26"/>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960E33" w:rsidRPr="0077167F" w:rsidRDefault="00960E33" w:rsidP="00960E33">
      <w:pPr>
        <w:spacing w:after="0"/>
        <w:ind w:firstLine="567"/>
        <w:jc w:val="both"/>
        <w:rPr>
          <w:sz w:val="26"/>
          <w:szCs w:val="26"/>
        </w:rPr>
      </w:pPr>
      <w:r w:rsidRPr="0077167F">
        <w:rPr>
          <w:sz w:val="26"/>
          <w:szCs w:val="26"/>
        </w:rPr>
        <w:t>2.2.Комиссия для решения возложенных на нее задач имеет право:</w:t>
      </w:r>
    </w:p>
    <w:p w:rsidR="00960E33" w:rsidRPr="0077167F" w:rsidRDefault="00960E33" w:rsidP="00960E33">
      <w:pPr>
        <w:spacing w:after="0"/>
        <w:ind w:firstLine="567"/>
        <w:jc w:val="both"/>
        <w:rPr>
          <w:sz w:val="26"/>
          <w:szCs w:val="26"/>
        </w:rPr>
      </w:pPr>
      <w:r w:rsidRPr="0077167F">
        <w:rPr>
          <w:sz w:val="26"/>
          <w:szCs w:val="26"/>
        </w:rPr>
        <w:t>а) вносить предложения на рассмотрение директора АО ДО «ДЮСШ «Асамат» по совершенствованию деятельности спортивной школы в сфере противодействия коррупции;</w:t>
      </w:r>
    </w:p>
    <w:p w:rsidR="00960E33" w:rsidRPr="0077167F" w:rsidRDefault="00960E33" w:rsidP="00960E33">
      <w:pPr>
        <w:spacing w:after="0"/>
        <w:ind w:firstLine="567"/>
        <w:jc w:val="both"/>
        <w:rPr>
          <w:sz w:val="26"/>
          <w:szCs w:val="26"/>
        </w:rPr>
      </w:pPr>
      <w:r w:rsidRPr="0077167F">
        <w:rPr>
          <w:sz w:val="26"/>
          <w:szCs w:val="26"/>
        </w:rPr>
        <w:t>б) запрашивать и получать в установленном порядке информацию от структурных подразделений АО ДО «ДЮСШ «Асамат», государственных органов, органов местного самоуправления и организаций по вопросам, относящимся к компетенции Комиссии;</w:t>
      </w:r>
    </w:p>
    <w:p w:rsidR="00960E33" w:rsidRPr="0077167F" w:rsidRDefault="00960E33" w:rsidP="00960E33">
      <w:pPr>
        <w:spacing w:after="0"/>
        <w:ind w:firstLine="567"/>
        <w:jc w:val="both"/>
        <w:rPr>
          <w:sz w:val="26"/>
          <w:szCs w:val="26"/>
        </w:rPr>
      </w:pPr>
      <w:r w:rsidRPr="0077167F">
        <w:rPr>
          <w:sz w:val="26"/>
          <w:szCs w:val="26"/>
        </w:rPr>
        <w:t>в) заслушивать на заседаниях Комиссии  руководителей структурных подразделений, работников  АО ДО «ДЮСШ «Асамат»</w:t>
      </w:r>
    </w:p>
    <w:p w:rsidR="00960E33" w:rsidRPr="0077167F" w:rsidRDefault="00960E33" w:rsidP="00960E33">
      <w:pPr>
        <w:spacing w:after="0"/>
        <w:ind w:firstLine="567"/>
        <w:jc w:val="both"/>
        <w:rPr>
          <w:sz w:val="26"/>
          <w:szCs w:val="26"/>
        </w:rPr>
      </w:pPr>
      <w:r w:rsidRPr="0077167F">
        <w:rPr>
          <w:sz w:val="26"/>
          <w:szCs w:val="26"/>
        </w:rPr>
        <w:t>г) разрабатывать рекомендации для практического использования по предотвращению и профилактике коррупционных правонарушений в АО ДО «ДЮСШ «Асамат»</w:t>
      </w:r>
    </w:p>
    <w:p w:rsidR="00960E33" w:rsidRPr="0077167F" w:rsidRDefault="00960E33" w:rsidP="00960E33">
      <w:pPr>
        <w:spacing w:after="0"/>
        <w:ind w:firstLine="567"/>
        <w:jc w:val="both"/>
        <w:rPr>
          <w:sz w:val="26"/>
          <w:szCs w:val="26"/>
        </w:rPr>
      </w:pPr>
      <w:proofErr w:type="spellStart"/>
      <w:r w:rsidRPr="0077167F">
        <w:rPr>
          <w:sz w:val="26"/>
          <w:szCs w:val="26"/>
        </w:rPr>
        <w:t>д</w:t>
      </w:r>
      <w:proofErr w:type="spellEnd"/>
      <w:r w:rsidRPr="0077167F">
        <w:rPr>
          <w:sz w:val="26"/>
          <w:szCs w:val="26"/>
        </w:rPr>
        <w:t>) принимать участие в подготовке и организации выполнения локальных нормативных актов по вопросам, относящимся к компетенции Комиссии;</w:t>
      </w:r>
    </w:p>
    <w:p w:rsidR="00960E33" w:rsidRPr="0077167F" w:rsidRDefault="00960E33" w:rsidP="00960E33">
      <w:pPr>
        <w:spacing w:after="0"/>
        <w:ind w:firstLine="567"/>
        <w:jc w:val="both"/>
        <w:rPr>
          <w:sz w:val="26"/>
          <w:szCs w:val="26"/>
        </w:rPr>
      </w:pPr>
      <w:r w:rsidRPr="0077167F">
        <w:rPr>
          <w:sz w:val="26"/>
          <w:szCs w:val="26"/>
        </w:rPr>
        <w:t>е) рассматривать поступившую информацию о проявлении коррупции в АО ДО «ДЮСШ «Асамат» подготавливать предложения по устранению и недопущению  выявленных нарушений;</w:t>
      </w:r>
    </w:p>
    <w:p w:rsidR="00960E33" w:rsidRPr="0077167F" w:rsidRDefault="00960E33" w:rsidP="00960E33">
      <w:pPr>
        <w:spacing w:after="0"/>
        <w:ind w:firstLine="567"/>
        <w:jc w:val="both"/>
        <w:rPr>
          <w:sz w:val="26"/>
          <w:szCs w:val="26"/>
        </w:rPr>
      </w:pPr>
      <w:r w:rsidRPr="0077167F">
        <w:rPr>
          <w:sz w:val="26"/>
          <w:szCs w:val="26"/>
        </w:rPr>
        <w:t>ж) вносить предложения о привлечении к дисциплинарной ответственности работников  АО ДО «ДЮСШ «Асамат» совершивших коррупционные  правонарушения;</w:t>
      </w:r>
    </w:p>
    <w:p w:rsidR="00960E33" w:rsidRPr="0077167F" w:rsidRDefault="00960E33" w:rsidP="00960E33">
      <w:pPr>
        <w:spacing w:after="0"/>
        <w:ind w:firstLine="567"/>
        <w:jc w:val="both"/>
        <w:rPr>
          <w:sz w:val="26"/>
          <w:szCs w:val="26"/>
        </w:rPr>
      </w:pPr>
      <w:proofErr w:type="spellStart"/>
      <w:r w:rsidRPr="0077167F">
        <w:rPr>
          <w:sz w:val="26"/>
          <w:szCs w:val="26"/>
        </w:rPr>
        <w:t>з</w:t>
      </w:r>
      <w:proofErr w:type="spellEnd"/>
      <w:r w:rsidRPr="0077167F">
        <w:rPr>
          <w:sz w:val="26"/>
          <w:szCs w:val="26"/>
        </w:rPr>
        <w:t xml:space="preserve">) создавать временные рабочие группы по вопросам реализации </w:t>
      </w:r>
      <w:proofErr w:type="spellStart"/>
      <w:r w:rsidRPr="0077167F">
        <w:rPr>
          <w:sz w:val="26"/>
          <w:szCs w:val="26"/>
        </w:rPr>
        <w:t>антикоррупционной</w:t>
      </w:r>
      <w:proofErr w:type="spellEnd"/>
      <w:r w:rsidRPr="0077167F">
        <w:rPr>
          <w:sz w:val="26"/>
          <w:szCs w:val="26"/>
        </w:rPr>
        <w:t xml:space="preserve"> политики;</w:t>
      </w:r>
    </w:p>
    <w:p w:rsidR="00960E33" w:rsidRPr="0077167F" w:rsidRDefault="00960E33" w:rsidP="00960E33">
      <w:pPr>
        <w:spacing w:after="0"/>
        <w:ind w:firstLine="567"/>
        <w:jc w:val="both"/>
        <w:rPr>
          <w:sz w:val="26"/>
          <w:szCs w:val="26"/>
        </w:rPr>
      </w:pPr>
      <w:r w:rsidRPr="0077167F">
        <w:rPr>
          <w:sz w:val="26"/>
          <w:szCs w:val="26"/>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960E33" w:rsidRPr="0077167F" w:rsidRDefault="00960E33" w:rsidP="00960E33">
      <w:pPr>
        <w:spacing w:after="0"/>
        <w:ind w:left="360" w:firstLine="567"/>
        <w:jc w:val="both"/>
        <w:rPr>
          <w:sz w:val="26"/>
          <w:szCs w:val="26"/>
        </w:rPr>
      </w:pPr>
    </w:p>
    <w:p w:rsidR="00960E33" w:rsidRPr="0077167F" w:rsidRDefault="00960E33" w:rsidP="00960E33">
      <w:pPr>
        <w:spacing w:after="0"/>
        <w:ind w:left="360" w:firstLine="567"/>
        <w:jc w:val="center"/>
        <w:rPr>
          <w:b/>
          <w:sz w:val="26"/>
          <w:szCs w:val="26"/>
        </w:rPr>
      </w:pPr>
      <w:r w:rsidRPr="0077167F">
        <w:rPr>
          <w:b/>
          <w:sz w:val="26"/>
          <w:szCs w:val="26"/>
        </w:rPr>
        <w:t>3. Состав и порядок формирования Комиссии</w:t>
      </w:r>
    </w:p>
    <w:p w:rsidR="00960E33" w:rsidRPr="0077167F" w:rsidRDefault="00960E33" w:rsidP="00960E33">
      <w:pPr>
        <w:spacing w:after="0"/>
        <w:ind w:firstLine="567"/>
        <w:jc w:val="both"/>
        <w:rPr>
          <w:sz w:val="26"/>
          <w:szCs w:val="26"/>
        </w:rPr>
      </w:pPr>
    </w:p>
    <w:p w:rsidR="00960E33" w:rsidRPr="0077167F" w:rsidRDefault="00960E33" w:rsidP="00960E33">
      <w:pPr>
        <w:spacing w:after="0"/>
        <w:ind w:firstLine="567"/>
        <w:jc w:val="both"/>
        <w:rPr>
          <w:sz w:val="26"/>
          <w:szCs w:val="26"/>
        </w:rPr>
      </w:pPr>
      <w:r w:rsidRPr="0077167F">
        <w:rPr>
          <w:sz w:val="26"/>
          <w:szCs w:val="26"/>
        </w:rPr>
        <w:t>3.1. Комиссия формируется в составе председателя комиссии, его заместителя, ответственного секретаря и членов Комиссии.</w:t>
      </w:r>
    </w:p>
    <w:p w:rsidR="00960E33" w:rsidRPr="0077167F" w:rsidRDefault="00960E33" w:rsidP="00960E33">
      <w:pPr>
        <w:spacing w:after="0"/>
        <w:ind w:firstLine="567"/>
        <w:jc w:val="both"/>
        <w:rPr>
          <w:sz w:val="26"/>
          <w:szCs w:val="26"/>
        </w:rPr>
      </w:pPr>
      <w:r w:rsidRPr="0077167F">
        <w:rPr>
          <w:sz w:val="26"/>
          <w:szCs w:val="26"/>
        </w:rPr>
        <w:t>3.2. В состав Комиссии  входят:</w:t>
      </w:r>
    </w:p>
    <w:p w:rsidR="00960E33" w:rsidRPr="0077167F" w:rsidRDefault="00960E33" w:rsidP="00960E33">
      <w:pPr>
        <w:spacing w:after="0"/>
        <w:ind w:firstLine="567"/>
        <w:jc w:val="both"/>
        <w:rPr>
          <w:sz w:val="26"/>
          <w:szCs w:val="26"/>
        </w:rPr>
      </w:pPr>
      <w:r w:rsidRPr="0077167F">
        <w:rPr>
          <w:sz w:val="26"/>
          <w:szCs w:val="26"/>
        </w:rPr>
        <w:t>а) директор АО ДО «ДЮСШ «Асамат», являющийся председателем Комиссии;</w:t>
      </w:r>
    </w:p>
    <w:p w:rsidR="00960E33" w:rsidRPr="0077167F" w:rsidRDefault="00960E33" w:rsidP="00960E33">
      <w:pPr>
        <w:spacing w:after="0"/>
        <w:ind w:firstLine="567"/>
        <w:jc w:val="both"/>
        <w:rPr>
          <w:sz w:val="26"/>
          <w:szCs w:val="26"/>
        </w:rPr>
      </w:pPr>
      <w:r w:rsidRPr="0077167F">
        <w:rPr>
          <w:sz w:val="26"/>
          <w:szCs w:val="26"/>
        </w:rPr>
        <w:t>б) главный инженер АО ДО «ДЮСШ «Асамат» являющийся  заместителем председателя Комиссии;</w:t>
      </w:r>
    </w:p>
    <w:p w:rsidR="00960E33" w:rsidRPr="0077167F" w:rsidRDefault="00960E33" w:rsidP="00960E33">
      <w:pPr>
        <w:spacing w:after="0"/>
        <w:ind w:firstLine="567"/>
        <w:jc w:val="both"/>
        <w:rPr>
          <w:sz w:val="26"/>
          <w:szCs w:val="26"/>
        </w:rPr>
      </w:pPr>
      <w:r w:rsidRPr="0077167F">
        <w:rPr>
          <w:sz w:val="26"/>
          <w:szCs w:val="26"/>
        </w:rPr>
        <w:t>в) сотрудник кадровой службы, администратор, являющийся ответственным секретарём Комиссии;</w:t>
      </w:r>
    </w:p>
    <w:p w:rsidR="00960E33" w:rsidRPr="0077167F" w:rsidRDefault="00960E33" w:rsidP="00960E33">
      <w:pPr>
        <w:spacing w:after="0"/>
        <w:ind w:firstLine="567"/>
        <w:jc w:val="both"/>
        <w:rPr>
          <w:sz w:val="26"/>
          <w:szCs w:val="26"/>
        </w:rPr>
      </w:pPr>
      <w:r w:rsidRPr="0077167F">
        <w:rPr>
          <w:sz w:val="26"/>
          <w:szCs w:val="26"/>
        </w:rPr>
        <w:t>г) должностное лицо администрации Цивильского муниципального округа Чувашской Республики, ответственное за работу по профилактике коррупционных и иных правонарушений.</w:t>
      </w:r>
    </w:p>
    <w:p w:rsidR="00960E33" w:rsidRPr="0077167F" w:rsidRDefault="00960E33" w:rsidP="00960E33">
      <w:pPr>
        <w:spacing w:after="0"/>
        <w:ind w:firstLine="567"/>
        <w:jc w:val="both"/>
        <w:rPr>
          <w:sz w:val="26"/>
          <w:szCs w:val="26"/>
        </w:rPr>
      </w:pPr>
      <w:proofErr w:type="spellStart"/>
      <w:r w:rsidRPr="0077167F">
        <w:rPr>
          <w:sz w:val="26"/>
          <w:szCs w:val="26"/>
        </w:rPr>
        <w:t>д</w:t>
      </w:r>
      <w:proofErr w:type="spellEnd"/>
      <w:r w:rsidRPr="0077167F">
        <w:rPr>
          <w:sz w:val="26"/>
          <w:szCs w:val="26"/>
        </w:rPr>
        <w:t>) другие сотрудники АО ДО «ДЮСШ «Асамат», определяемые директором</w:t>
      </w:r>
      <w:proofErr w:type="gramStart"/>
      <w:r w:rsidRPr="0077167F">
        <w:rPr>
          <w:sz w:val="26"/>
          <w:szCs w:val="26"/>
        </w:rPr>
        <w:t xml:space="preserve"> .</w:t>
      </w:r>
      <w:proofErr w:type="gramEnd"/>
    </w:p>
    <w:p w:rsidR="00960E33" w:rsidRPr="0077167F" w:rsidRDefault="00960E33" w:rsidP="00960E33">
      <w:pPr>
        <w:spacing w:after="0"/>
        <w:ind w:firstLine="567"/>
        <w:jc w:val="both"/>
        <w:rPr>
          <w:sz w:val="26"/>
          <w:szCs w:val="26"/>
        </w:rPr>
      </w:pPr>
      <w:r w:rsidRPr="0077167F">
        <w:rPr>
          <w:sz w:val="26"/>
          <w:szCs w:val="26"/>
        </w:rPr>
        <w:t xml:space="preserve">3.3. Директор АО ДО «ДЮСШ «Асамат»» может принять решение о включении в состав Комиссии: </w:t>
      </w:r>
    </w:p>
    <w:p w:rsidR="00960E33" w:rsidRPr="0077167F" w:rsidRDefault="00960E33" w:rsidP="00960E33">
      <w:pPr>
        <w:spacing w:after="0"/>
        <w:ind w:firstLine="567"/>
        <w:jc w:val="both"/>
        <w:rPr>
          <w:sz w:val="26"/>
          <w:szCs w:val="26"/>
        </w:rPr>
      </w:pPr>
      <w:r w:rsidRPr="0077167F">
        <w:rPr>
          <w:sz w:val="26"/>
          <w:szCs w:val="26"/>
        </w:rPr>
        <w:t>а) представителей общественных объединений, научных и образовательных организаций;</w:t>
      </w:r>
    </w:p>
    <w:p w:rsidR="00960E33" w:rsidRPr="0077167F" w:rsidRDefault="00960E33" w:rsidP="00960E33">
      <w:pPr>
        <w:spacing w:after="0"/>
        <w:ind w:firstLine="567"/>
        <w:jc w:val="both"/>
        <w:rPr>
          <w:sz w:val="26"/>
          <w:szCs w:val="26"/>
        </w:rPr>
      </w:pPr>
      <w:r w:rsidRPr="0077167F">
        <w:rPr>
          <w:sz w:val="26"/>
          <w:szCs w:val="26"/>
        </w:rPr>
        <w:t>б) представителя наблюдательного совета, действующего в установленном порядке в АО ДО «ДЮСШ «Асамат»».</w:t>
      </w:r>
    </w:p>
    <w:p w:rsidR="00960E33" w:rsidRPr="0077167F" w:rsidRDefault="00960E33" w:rsidP="00960E33">
      <w:pPr>
        <w:spacing w:after="0"/>
        <w:ind w:firstLine="567"/>
        <w:jc w:val="both"/>
        <w:rPr>
          <w:sz w:val="26"/>
          <w:szCs w:val="26"/>
        </w:rPr>
      </w:pPr>
      <w:r w:rsidRPr="0077167F">
        <w:rPr>
          <w:sz w:val="26"/>
          <w:szCs w:val="26"/>
        </w:rPr>
        <w:t>3.4. Лица, указанные в  подпункте «г» пункта 3.2. и пункте 3.3. настоящего Положения, включаются в состав  Комиссии в установленном порядке по согласованию с  администрацией Цивильского района Чувашской Республики, с общественными организациями, научными и образовательными организациями, на основании  запроса директора  АО ДО «ДЮСШ «Асамат»».</w:t>
      </w:r>
    </w:p>
    <w:p w:rsidR="00960E33" w:rsidRPr="0077167F" w:rsidRDefault="00960E33" w:rsidP="00960E33">
      <w:pPr>
        <w:spacing w:after="0"/>
        <w:ind w:firstLine="567"/>
        <w:jc w:val="both"/>
        <w:rPr>
          <w:sz w:val="26"/>
          <w:szCs w:val="26"/>
        </w:rPr>
      </w:pPr>
      <w:r w:rsidRPr="0077167F">
        <w:rPr>
          <w:sz w:val="26"/>
          <w:szCs w:val="26"/>
        </w:rPr>
        <w:t xml:space="preserve">3.5.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 Председатель, заместитель председателя, ответственный </w:t>
      </w:r>
      <w:proofErr w:type="gramStart"/>
      <w:r w:rsidRPr="0077167F">
        <w:rPr>
          <w:sz w:val="26"/>
          <w:szCs w:val="26"/>
        </w:rPr>
        <w:t>секретарь</w:t>
      </w:r>
      <w:proofErr w:type="gramEnd"/>
      <w:r w:rsidRPr="0077167F">
        <w:rPr>
          <w:sz w:val="26"/>
          <w:szCs w:val="26"/>
        </w:rPr>
        <w:t xml:space="preserve">  и члены Комиссии принимают участие в работе Комиссии на общественных началах.</w:t>
      </w:r>
    </w:p>
    <w:p w:rsidR="00960E33" w:rsidRPr="0077167F" w:rsidRDefault="00960E33" w:rsidP="00960E33">
      <w:pPr>
        <w:spacing w:after="0"/>
        <w:ind w:firstLine="567"/>
        <w:jc w:val="both"/>
        <w:rPr>
          <w:sz w:val="26"/>
          <w:szCs w:val="26"/>
        </w:rPr>
      </w:pPr>
    </w:p>
    <w:p w:rsidR="00960E33" w:rsidRPr="0077167F" w:rsidRDefault="00960E33" w:rsidP="00960E33">
      <w:pPr>
        <w:spacing w:after="0"/>
        <w:ind w:left="360" w:firstLine="567"/>
        <w:jc w:val="center"/>
        <w:rPr>
          <w:sz w:val="26"/>
          <w:szCs w:val="26"/>
        </w:rPr>
      </w:pPr>
      <w:r w:rsidRPr="0077167F">
        <w:rPr>
          <w:b/>
          <w:sz w:val="26"/>
          <w:szCs w:val="26"/>
        </w:rPr>
        <w:t>4. Организация деятельности Комиссии</w:t>
      </w:r>
    </w:p>
    <w:p w:rsidR="00960E33" w:rsidRPr="0077167F" w:rsidRDefault="00960E33" w:rsidP="00960E33">
      <w:pPr>
        <w:spacing w:after="0"/>
        <w:ind w:left="360" w:firstLine="567"/>
        <w:jc w:val="both"/>
        <w:rPr>
          <w:sz w:val="26"/>
          <w:szCs w:val="26"/>
        </w:rPr>
      </w:pPr>
    </w:p>
    <w:p w:rsidR="00960E33" w:rsidRPr="0077167F" w:rsidRDefault="00960E33" w:rsidP="00960E33">
      <w:pPr>
        <w:spacing w:after="0"/>
        <w:ind w:firstLine="567"/>
        <w:jc w:val="both"/>
        <w:rPr>
          <w:sz w:val="26"/>
          <w:szCs w:val="26"/>
        </w:rPr>
      </w:pPr>
      <w:r w:rsidRPr="0077167F">
        <w:rPr>
          <w:sz w:val="26"/>
          <w:szCs w:val="26"/>
        </w:rPr>
        <w:t>4.1. Деятельность Комиссии  осуществляется в соответствии с примерными планами работы на календарный год, утверждаемыми на её заседаниях.</w:t>
      </w:r>
    </w:p>
    <w:p w:rsidR="00960E33" w:rsidRPr="0077167F" w:rsidRDefault="00960E33" w:rsidP="00960E33">
      <w:pPr>
        <w:spacing w:after="0"/>
        <w:ind w:firstLine="567"/>
        <w:jc w:val="both"/>
        <w:rPr>
          <w:sz w:val="26"/>
          <w:szCs w:val="26"/>
        </w:rPr>
      </w:pPr>
      <w:r w:rsidRPr="0077167F">
        <w:rPr>
          <w:sz w:val="26"/>
          <w:szCs w:val="26"/>
        </w:rPr>
        <w:t>4.2.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960E33" w:rsidRPr="0077167F" w:rsidRDefault="00960E33" w:rsidP="00960E33">
      <w:pPr>
        <w:spacing w:after="0"/>
        <w:ind w:firstLine="567"/>
        <w:jc w:val="both"/>
        <w:rPr>
          <w:sz w:val="26"/>
          <w:szCs w:val="26"/>
        </w:rPr>
      </w:pPr>
      <w:r w:rsidRPr="0077167F">
        <w:rPr>
          <w:sz w:val="26"/>
          <w:szCs w:val="26"/>
        </w:rPr>
        <w:t>4.3. Место, время проведения и повестку дня заседания определяет председатель Комиссии. В отсутствии председателя комиссии его обязанности исполняет  заместитель председателя Комиссии.</w:t>
      </w:r>
    </w:p>
    <w:p w:rsidR="00960E33" w:rsidRPr="0077167F" w:rsidRDefault="00960E33" w:rsidP="00960E33">
      <w:pPr>
        <w:spacing w:after="0"/>
        <w:ind w:firstLine="567"/>
        <w:jc w:val="both"/>
        <w:rPr>
          <w:sz w:val="26"/>
          <w:szCs w:val="26"/>
        </w:rPr>
      </w:pPr>
      <w:r w:rsidRPr="0077167F">
        <w:rPr>
          <w:sz w:val="26"/>
          <w:szCs w:val="26"/>
        </w:rPr>
        <w:t>4.4. Заседание Комиссии  считается правомочным, если на нём присутствует  не менее 50% от общего числа членов Комиссии.</w:t>
      </w:r>
    </w:p>
    <w:p w:rsidR="00960E33" w:rsidRPr="0077167F" w:rsidRDefault="00960E33" w:rsidP="00960E33">
      <w:pPr>
        <w:spacing w:after="0"/>
        <w:ind w:firstLine="567"/>
        <w:jc w:val="both"/>
        <w:rPr>
          <w:sz w:val="26"/>
          <w:szCs w:val="26"/>
        </w:rPr>
      </w:pPr>
      <w:r w:rsidRPr="0077167F">
        <w:rPr>
          <w:sz w:val="26"/>
          <w:szCs w:val="26"/>
        </w:rPr>
        <w:t>4.5. По решению председателя Комиссии в заседаниях Комиссии с правом  совещательного голоса могут участвовать другие работники АО ДО «ДЮСШ «Асамат», представители государственных органов, органов местного самоуправления и организаций.</w:t>
      </w:r>
    </w:p>
    <w:p w:rsidR="00960E33" w:rsidRPr="0077167F" w:rsidRDefault="00960E33" w:rsidP="00960E33">
      <w:pPr>
        <w:spacing w:after="0"/>
        <w:ind w:firstLine="567"/>
        <w:jc w:val="both"/>
        <w:rPr>
          <w:sz w:val="26"/>
          <w:szCs w:val="26"/>
        </w:rPr>
      </w:pPr>
      <w:r w:rsidRPr="0077167F">
        <w:rPr>
          <w:sz w:val="26"/>
          <w:szCs w:val="26"/>
        </w:rPr>
        <w:t>4.6. Организационно-техническое и документационное обеспечение деятельности Комиссии, а также информирование членов Комиссии и других лиц, участвующих в заседании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секретарём Комиссии.</w:t>
      </w:r>
    </w:p>
    <w:p w:rsidR="00960E33" w:rsidRPr="0077167F" w:rsidRDefault="00960E33" w:rsidP="00960E33">
      <w:pPr>
        <w:spacing w:after="0"/>
        <w:ind w:left="360" w:firstLine="567"/>
        <w:jc w:val="both"/>
        <w:rPr>
          <w:sz w:val="26"/>
          <w:szCs w:val="26"/>
        </w:rPr>
      </w:pPr>
    </w:p>
    <w:p w:rsidR="00960E33" w:rsidRPr="0077167F" w:rsidRDefault="00960E33" w:rsidP="00DA5245">
      <w:pPr>
        <w:numPr>
          <w:ilvl w:val="0"/>
          <w:numId w:val="23"/>
        </w:numPr>
        <w:tabs>
          <w:tab w:val="clear" w:pos="720"/>
          <w:tab w:val="num" w:pos="0"/>
        </w:tabs>
        <w:spacing w:after="0" w:line="240" w:lineRule="auto"/>
        <w:ind w:left="0" w:firstLine="0"/>
        <w:jc w:val="center"/>
        <w:rPr>
          <w:b/>
          <w:sz w:val="26"/>
          <w:szCs w:val="26"/>
        </w:rPr>
      </w:pPr>
      <w:r w:rsidRPr="0077167F">
        <w:rPr>
          <w:b/>
          <w:sz w:val="26"/>
          <w:szCs w:val="26"/>
        </w:rPr>
        <w:t>Процедура принятия Комиссией решений</w:t>
      </w:r>
    </w:p>
    <w:p w:rsidR="00960E33" w:rsidRPr="0077167F" w:rsidRDefault="00960E33" w:rsidP="00960E33">
      <w:pPr>
        <w:numPr>
          <w:ilvl w:val="2"/>
          <w:numId w:val="23"/>
        </w:numPr>
        <w:tabs>
          <w:tab w:val="clear" w:pos="360"/>
          <w:tab w:val="num" w:pos="0"/>
        </w:tabs>
        <w:spacing w:after="0" w:line="240" w:lineRule="auto"/>
        <w:ind w:firstLine="567"/>
        <w:jc w:val="both"/>
        <w:rPr>
          <w:sz w:val="26"/>
          <w:szCs w:val="26"/>
        </w:rPr>
      </w:pPr>
      <w:r w:rsidRPr="0077167F">
        <w:rPr>
          <w:sz w:val="26"/>
          <w:szCs w:val="26"/>
        </w:rPr>
        <w:t>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председательствующего комиссией.</w:t>
      </w:r>
    </w:p>
    <w:p w:rsidR="00960E33" w:rsidRPr="0077167F" w:rsidRDefault="00960E33" w:rsidP="00960E33">
      <w:pPr>
        <w:numPr>
          <w:ilvl w:val="2"/>
          <w:numId w:val="23"/>
        </w:numPr>
        <w:tabs>
          <w:tab w:val="clear" w:pos="360"/>
          <w:tab w:val="num" w:pos="0"/>
        </w:tabs>
        <w:spacing w:after="0" w:line="240" w:lineRule="auto"/>
        <w:ind w:firstLine="567"/>
        <w:jc w:val="both"/>
        <w:rPr>
          <w:sz w:val="26"/>
          <w:szCs w:val="26"/>
        </w:rPr>
      </w:pPr>
      <w:r w:rsidRPr="0077167F">
        <w:rPr>
          <w:sz w:val="26"/>
          <w:szCs w:val="26"/>
        </w:rPr>
        <w:t>Все члены  Комиссии при принятии решений обладают равными правами.</w:t>
      </w:r>
    </w:p>
    <w:p w:rsidR="00960E33" w:rsidRPr="0077167F" w:rsidRDefault="00960E33" w:rsidP="00960E33">
      <w:pPr>
        <w:numPr>
          <w:ilvl w:val="2"/>
          <w:numId w:val="23"/>
        </w:numPr>
        <w:tabs>
          <w:tab w:val="clear" w:pos="360"/>
          <w:tab w:val="num" w:pos="0"/>
        </w:tabs>
        <w:spacing w:after="0" w:line="240" w:lineRule="auto"/>
        <w:ind w:firstLine="567"/>
        <w:jc w:val="both"/>
        <w:rPr>
          <w:sz w:val="26"/>
          <w:szCs w:val="26"/>
        </w:rPr>
      </w:pPr>
      <w:r w:rsidRPr="0077167F">
        <w:rPr>
          <w:sz w:val="26"/>
          <w:szCs w:val="26"/>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960E33" w:rsidRPr="0077167F" w:rsidRDefault="00960E33" w:rsidP="00960E33">
      <w:pPr>
        <w:spacing w:after="0"/>
        <w:ind w:left="360" w:firstLine="567"/>
        <w:jc w:val="both"/>
        <w:rPr>
          <w:sz w:val="26"/>
          <w:szCs w:val="26"/>
        </w:rPr>
      </w:pPr>
    </w:p>
    <w:p w:rsidR="00960E33" w:rsidRPr="0077167F" w:rsidRDefault="00960E33" w:rsidP="00DA5245">
      <w:pPr>
        <w:numPr>
          <w:ilvl w:val="0"/>
          <w:numId w:val="23"/>
        </w:numPr>
        <w:tabs>
          <w:tab w:val="clear" w:pos="720"/>
          <w:tab w:val="num" w:pos="0"/>
        </w:tabs>
        <w:spacing w:after="0" w:line="240" w:lineRule="auto"/>
        <w:ind w:left="0" w:firstLine="0"/>
        <w:jc w:val="center"/>
        <w:rPr>
          <w:b/>
          <w:sz w:val="26"/>
          <w:szCs w:val="26"/>
        </w:rPr>
      </w:pPr>
      <w:r w:rsidRPr="0077167F">
        <w:rPr>
          <w:b/>
          <w:sz w:val="26"/>
          <w:szCs w:val="26"/>
        </w:rPr>
        <w:t>Оформление решений Комиссии</w:t>
      </w:r>
    </w:p>
    <w:p w:rsidR="00960E33" w:rsidRPr="0077167F" w:rsidRDefault="00960E33" w:rsidP="00960E33">
      <w:pPr>
        <w:numPr>
          <w:ilvl w:val="2"/>
          <w:numId w:val="23"/>
        </w:numPr>
        <w:tabs>
          <w:tab w:val="clear" w:pos="360"/>
          <w:tab w:val="num" w:pos="0"/>
        </w:tabs>
        <w:spacing w:after="0" w:line="240" w:lineRule="auto"/>
        <w:ind w:firstLine="567"/>
        <w:jc w:val="both"/>
        <w:rPr>
          <w:sz w:val="26"/>
          <w:szCs w:val="26"/>
        </w:rPr>
      </w:pPr>
      <w:r w:rsidRPr="0077167F">
        <w:rPr>
          <w:sz w:val="26"/>
          <w:szCs w:val="26"/>
        </w:rPr>
        <w:t>Решения Комиссии оформляются протоколами, которые подписывают члены Комиссии, принимавшие участие в её заседании.</w:t>
      </w:r>
    </w:p>
    <w:p w:rsidR="00960E33" w:rsidRPr="0077167F" w:rsidRDefault="00960E33" w:rsidP="00960E33">
      <w:pPr>
        <w:numPr>
          <w:ilvl w:val="2"/>
          <w:numId w:val="23"/>
        </w:numPr>
        <w:tabs>
          <w:tab w:val="clear" w:pos="360"/>
          <w:tab w:val="num" w:pos="0"/>
        </w:tabs>
        <w:spacing w:after="0" w:line="240" w:lineRule="auto"/>
        <w:ind w:firstLine="567"/>
        <w:jc w:val="both"/>
        <w:rPr>
          <w:sz w:val="26"/>
          <w:szCs w:val="26"/>
        </w:rPr>
      </w:pPr>
      <w:r w:rsidRPr="0077167F">
        <w:rPr>
          <w:sz w:val="26"/>
          <w:szCs w:val="26"/>
        </w:rPr>
        <w:t>Для исполнения решений Комиссии могут быть подготовлены проекты правовых актов, которые в установленном порядке представляются на рассмотрение директору АО ДО «ДЮСШ «Асамат»</w:t>
      </w:r>
    </w:p>
    <w:p w:rsidR="00960E33" w:rsidRPr="0077167F" w:rsidRDefault="00960E33" w:rsidP="00960E33">
      <w:pPr>
        <w:numPr>
          <w:ilvl w:val="1"/>
          <w:numId w:val="23"/>
        </w:numPr>
        <w:tabs>
          <w:tab w:val="clear" w:pos="360"/>
          <w:tab w:val="num" w:pos="0"/>
        </w:tabs>
        <w:spacing w:after="0" w:line="240" w:lineRule="auto"/>
        <w:ind w:firstLine="567"/>
        <w:jc w:val="both"/>
        <w:rPr>
          <w:sz w:val="26"/>
          <w:szCs w:val="26"/>
        </w:rPr>
      </w:pPr>
      <w:r w:rsidRPr="0077167F">
        <w:rPr>
          <w:sz w:val="26"/>
          <w:szCs w:val="26"/>
        </w:rPr>
        <w:t>В протоколе заседания Комиссии указываются:</w:t>
      </w:r>
    </w:p>
    <w:p w:rsidR="00960E33" w:rsidRPr="0077167F" w:rsidRDefault="00960E33" w:rsidP="00960E33">
      <w:pPr>
        <w:tabs>
          <w:tab w:val="num" w:pos="0"/>
        </w:tabs>
        <w:spacing w:after="0"/>
        <w:ind w:left="360" w:firstLine="567"/>
        <w:jc w:val="both"/>
        <w:rPr>
          <w:sz w:val="26"/>
          <w:szCs w:val="26"/>
        </w:rPr>
      </w:pPr>
      <w:r w:rsidRPr="0077167F">
        <w:rPr>
          <w:sz w:val="26"/>
          <w:szCs w:val="26"/>
        </w:rPr>
        <w:t>а) место и время проведения заседания Комиссии;</w:t>
      </w:r>
    </w:p>
    <w:p w:rsidR="00960E33" w:rsidRPr="0077167F" w:rsidRDefault="00960E33" w:rsidP="00960E33">
      <w:pPr>
        <w:tabs>
          <w:tab w:val="num" w:pos="0"/>
        </w:tabs>
        <w:spacing w:after="0"/>
        <w:ind w:left="360" w:firstLine="567"/>
        <w:jc w:val="both"/>
        <w:rPr>
          <w:sz w:val="26"/>
          <w:szCs w:val="26"/>
        </w:rPr>
      </w:pPr>
      <w:r w:rsidRPr="0077167F">
        <w:rPr>
          <w:sz w:val="26"/>
          <w:szCs w:val="26"/>
        </w:rPr>
        <w:t>б) фамилии, имена, отчества членов Комиссии и других лиц, присутствующих  на заседании;</w:t>
      </w:r>
    </w:p>
    <w:p w:rsidR="00960E33" w:rsidRPr="0077167F" w:rsidRDefault="00960E33" w:rsidP="00960E33">
      <w:pPr>
        <w:tabs>
          <w:tab w:val="num" w:pos="0"/>
        </w:tabs>
        <w:spacing w:after="0"/>
        <w:ind w:left="360" w:firstLine="567"/>
        <w:jc w:val="both"/>
        <w:rPr>
          <w:sz w:val="26"/>
          <w:szCs w:val="26"/>
        </w:rPr>
      </w:pPr>
      <w:r w:rsidRPr="0077167F">
        <w:rPr>
          <w:sz w:val="26"/>
          <w:szCs w:val="26"/>
        </w:rPr>
        <w:t>в) повестка дня заседания Комиссии, содержание рассматриваемых вопросов и  материалов;</w:t>
      </w:r>
    </w:p>
    <w:p w:rsidR="00960E33" w:rsidRPr="0077167F" w:rsidRDefault="00960E33" w:rsidP="00960E33">
      <w:pPr>
        <w:tabs>
          <w:tab w:val="num" w:pos="0"/>
        </w:tabs>
        <w:spacing w:after="0"/>
        <w:ind w:left="360" w:firstLine="567"/>
        <w:jc w:val="both"/>
        <w:rPr>
          <w:sz w:val="26"/>
          <w:szCs w:val="26"/>
        </w:rPr>
      </w:pPr>
      <w:r w:rsidRPr="0077167F">
        <w:rPr>
          <w:sz w:val="26"/>
          <w:szCs w:val="26"/>
        </w:rPr>
        <w:t>г) результаты голосования;</w:t>
      </w:r>
    </w:p>
    <w:p w:rsidR="00960E33" w:rsidRPr="0077167F" w:rsidRDefault="00960E33" w:rsidP="00960E33">
      <w:pPr>
        <w:tabs>
          <w:tab w:val="num" w:pos="0"/>
        </w:tabs>
        <w:spacing w:after="0"/>
        <w:ind w:left="360" w:firstLine="567"/>
        <w:jc w:val="both"/>
        <w:rPr>
          <w:sz w:val="26"/>
          <w:szCs w:val="26"/>
        </w:rPr>
      </w:pPr>
      <w:proofErr w:type="spellStart"/>
      <w:r w:rsidRPr="0077167F">
        <w:rPr>
          <w:sz w:val="26"/>
          <w:szCs w:val="26"/>
        </w:rPr>
        <w:t>д</w:t>
      </w:r>
      <w:proofErr w:type="spellEnd"/>
      <w:r w:rsidRPr="0077167F">
        <w:rPr>
          <w:sz w:val="26"/>
          <w:szCs w:val="26"/>
        </w:rPr>
        <w:t>) принятые Комиссией решения;</w:t>
      </w:r>
    </w:p>
    <w:p w:rsidR="00960E33" w:rsidRPr="0077167F" w:rsidRDefault="00960E33" w:rsidP="00960E33">
      <w:pPr>
        <w:tabs>
          <w:tab w:val="num" w:pos="0"/>
        </w:tabs>
        <w:spacing w:after="0"/>
        <w:ind w:left="360" w:firstLine="567"/>
        <w:jc w:val="both"/>
        <w:rPr>
          <w:sz w:val="26"/>
          <w:szCs w:val="26"/>
        </w:rPr>
      </w:pPr>
      <w:r w:rsidRPr="0077167F">
        <w:rPr>
          <w:sz w:val="26"/>
          <w:szCs w:val="26"/>
        </w:rPr>
        <w:t>е) сведения о приобщённых к протоколу материалах.</w:t>
      </w:r>
    </w:p>
    <w:p w:rsidR="00960E33" w:rsidRPr="0077167F" w:rsidRDefault="00960E33" w:rsidP="00960E33">
      <w:pPr>
        <w:tabs>
          <w:tab w:val="num" w:pos="0"/>
        </w:tabs>
        <w:spacing w:after="0"/>
        <w:ind w:firstLine="567"/>
        <w:jc w:val="both"/>
        <w:rPr>
          <w:sz w:val="26"/>
          <w:szCs w:val="26"/>
        </w:rPr>
      </w:pPr>
      <w:r w:rsidRPr="0077167F">
        <w:rPr>
          <w:sz w:val="26"/>
          <w:szCs w:val="26"/>
        </w:rPr>
        <w:t>6.4. Копия протокола в течени</w:t>
      </w:r>
      <w:proofErr w:type="gramStart"/>
      <w:r w:rsidRPr="0077167F">
        <w:rPr>
          <w:sz w:val="26"/>
          <w:szCs w:val="26"/>
        </w:rPr>
        <w:t>и</w:t>
      </w:r>
      <w:proofErr w:type="gramEnd"/>
      <w:r w:rsidRPr="0077167F">
        <w:rPr>
          <w:sz w:val="26"/>
          <w:szCs w:val="26"/>
        </w:rPr>
        <w:t xml:space="preserve"> трёх рабочих дней со дня заседания направляется директору АО ДО «ДЮСШ «Асамат», а также по решению Комиссии – иным  заинтересованным лицам.</w:t>
      </w:r>
    </w:p>
    <w:p w:rsidR="00130E2F" w:rsidRPr="00AF3344" w:rsidRDefault="00130E2F" w:rsidP="00960E33">
      <w:pPr>
        <w:spacing w:after="0"/>
        <w:ind w:firstLine="567"/>
        <w:rPr>
          <w:szCs w:val="26"/>
        </w:rPr>
      </w:pPr>
    </w:p>
    <w:sectPr w:rsidR="00130E2F" w:rsidRPr="00AF3344" w:rsidSect="00754E0D">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8"/>
    <w:lvl w:ilvl="0">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
    <w:nsid w:val="05025164"/>
    <w:multiLevelType w:val="hybridMultilevel"/>
    <w:tmpl w:val="C778E156"/>
    <w:lvl w:ilvl="0" w:tplc="005AEF60">
      <w:start w:val="1"/>
      <w:numFmt w:val="decimal"/>
      <w:lvlText w:val="%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5541AFC"/>
    <w:multiLevelType w:val="hybridMultilevel"/>
    <w:tmpl w:val="DF08BAA4"/>
    <w:lvl w:ilvl="0" w:tplc="AFD64EB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A5633E3"/>
    <w:multiLevelType w:val="hybridMultilevel"/>
    <w:tmpl w:val="E6D6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51C92"/>
    <w:multiLevelType w:val="hybridMultilevel"/>
    <w:tmpl w:val="9AE27044"/>
    <w:lvl w:ilvl="0" w:tplc="AFD64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3E4489"/>
    <w:multiLevelType w:val="hybridMultilevel"/>
    <w:tmpl w:val="21E0D5D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2CD651D4"/>
    <w:multiLevelType w:val="hybridMultilevel"/>
    <w:tmpl w:val="DBFE1C60"/>
    <w:lvl w:ilvl="0" w:tplc="6540A6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F30BD"/>
    <w:multiLevelType w:val="hybridMultilevel"/>
    <w:tmpl w:val="15048AB0"/>
    <w:lvl w:ilvl="0" w:tplc="AFD64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520566"/>
    <w:multiLevelType w:val="hybridMultilevel"/>
    <w:tmpl w:val="442CAABA"/>
    <w:lvl w:ilvl="0" w:tplc="3460A5E8">
      <w:start w:val="1"/>
      <w:numFmt w:val="decimal"/>
      <w:lvlText w:val="%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08D4225"/>
    <w:multiLevelType w:val="hybridMultilevel"/>
    <w:tmpl w:val="A4C23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E1443"/>
    <w:multiLevelType w:val="hybridMultilevel"/>
    <w:tmpl w:val="0936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8436B"/>
    <w:multiLevelType w:val="hybridMultilevel"/>
    <w:tmpl w:val="345E8674"/>
    <w:lvl w:ilvl="0" w:tplc="AFD64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712641"/>
    <w:multiLevelType w:val="hybridMultilevel"/>
    <w:tmpl w:val="709459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7022EEA"/>
    <w:multiLevelType w:val="hybridMultilevel"/>
    <w:tmpl w:val="E370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9DBDF9"/>
    <w:multiLevelType w:val="singleLevel"/>
    <w:tmpl w:val="579DBDF9"/>
    <w:lvl w:ilvl="0">
      <w:start w:val="5"/>
      <w:numFmt w:val="decimal"/>
      <w:suff w:val="nothing"/>
      <w:lvlText w:val="%1."/>
      <w:lvlJc w:val="left"/>
    </w:lvl>
  </w:abstractNum>
  <w:abstractNum w:abstractNumId="15">
    <w:nsid w:val="579DC0F3"/>
    <w:multiLevelType w:val="singleLevel"/>
    <w:tmpl w:val="579DC0F3"/>
    <w:lvl w:ilvl="0">
      <w:start w:val="1"/>
      <w:numFmt w:val="decimal"/>
      <w:suff w:val="nothing"/>
      <w:lvlText w:val="%1."/>
      <w:lvlJc w:val="left"/>
    </w:lvl>
  </w:abstractNum>
  <w:abstractNum w:abstractNumId="16">
    <w:nsid w:val="57FD3A95"/>
    <w:multiLevelType w:val="hybridMultilevel"/>
    <w:tmpl w:val="4ECE99BC"/>
    <w:lvl w:ilvl="0" w:tplc="AFD64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71096E"/>
    <w:multiLevelType w:val="hybridMultilevel"/>
    <w:tmpl w:val="03DC5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CB5577"/>
    <w:multiLevelType w:val="hybridMultilevel"/>
    <w:tmpl w:val="94B2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BA103C"/>
    <w:multiLevelType w:val="hybridMultilevel"/>
    <w:tmpl w:val="235CF202"/>
    <w:lvl w:ilvl="0" w:tplc="6540A6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D031AA"/>
    <w:multiLevelType w:val="hybridMultilevel"/>
    <w:tmpl w:val="255EE650"/>
    <w:lvl w:ilvl="0" w:tplc="AFD64E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EF7747"/>
    <w:multiLevelType w:val="hybridMultilevel"/>
    <w:tmpl w:val="6A466ED6"/>
    <w:lvl w:ilvl="0" w:tplc="AFD64EB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FE67C8F"/>
    <w:multiLevelType w:val="hybridMultilevel"/>
    <w:tmpl w:val="7AAA5988"/>
    <w:lvl w:ilvl="0" w:tplc="4B208314">
      <w:start w:val="5"/>
      <w:numFmt w:val="decimal"/>
      <w:lvlText w:val="%1."/>
      <w:lvlJc w:val="left"/>
      <w:pPr>
        <w:tabs>
          <w:tab w:val="num" w:pos="720"/>
        </w:tabs>
        <w:ind w:left="720" w:hanging="360"/>
      </w:pPr>
      <w:rPr>
        <w:rFonts w:hint="default"/>
      </w:rPr>
    </w:lvl>
    <w:lvl w:ilvl="1" w:tplc="034A9D72">
      <w:numFmt w:val="none"/>
      <w:lvlText w:val=""/>
      <w:lvlJc w:val="left"/>
      <w:pPr>
        <w:tabs>
          <w:tab w:val="num" w:pos="360"/>
        </w:tabs>
      </w:pPr>
    </w:lvl>
    <w:lvl w:ilvl="2" w:tplc="C39A8DDA">
      <w:numFmt w:val="none"/>
      <w:lvlText w:val=""/>
      <w:lvlJc w:val="left"/>
      <w:pPr>
        <w:tabs>
          <w:tab w:val="num" w:pos="360"/>
        </w:tabs>
      </w:pPr>
    </w:lvl>
    <w:lvl w:ilvl="3" w:tplc="5FEC4F34">
      <w:numFmt w:val="none"/>
      <w:lvlText w:val=""/>
      <w:lvlJc w:val="left"/>
      <w:pPr>
        <w:tabs>
          <w:tab w:val="num" w:pos="360"/>
        </w:tabs>
      </w:pPr>
    </w:lvl>
    <w:lvl w:ilvl="4" w:tplc="0298C3DA">
      <w:numFmt w:val="none"/>
      <w:lvlText w:val=""/>
      <w:lvlJc w:val="left"/>
      <w:pPr>
        <w:tabs>
          <w:tab w:val="num" w:pos="360"/>
        </w:tabs>
      </w:pPr>
    </w:lvl>
    <w:lvl w:ilvl="5" w:tplc="326E01F4">
      <w:numFmt w:val="none"/>
      <w:lvlText w:val=""/>
      <w:lvlJc w:val="left"/>
      <w:pPr>
        <w:tabs>
          <w:tab w:val="num" w:pos="360"/>
        </w:tabs>
      </w:pPr>
    </w:lvl>
    <w:lvl w:ilvl="6" w:tplc="4F807B6A">
      <w:numFmt w:val="none"/>
      <w:lvlText w:val=""/>
      <w:lvlJc w:val="left"/>
      <w:pPr>
        <w:tabs>
          <w:tab w:val="num" w:pos="360"/>
        </w:tabs>
      </w:pPr>
    </w:lvl>
    <w:lvl w:ilvl="7" w:tplc="364A05FA">
      <w:numFmt w:val="none"/>
      <w:lvlText w:val=""/>
      <w:lvlJc w:val="left"/>
      <w:pPr>
        <w:tabs>
          <w:tab w:val="num" w:pos="360"/>
        </w:tabs>
      </w:pPr>
    </w:lvl>
    <w:lvl w:ilvl="8" w:tplc="926EF2BA">
      <w:numFmt w:val="none"/>
      <w:lvlText w:val=""/>
      <w:lvlJc w:val="left"/>
      <w:pPr>
        <w:tabs>
          <w:tab w:val="num" w:pos="360"/>
        </w:tabs>
      </w:pPr>
    </w:lvl>
  </w:abstractNum>
  <w:num w:numId="1">
    <w:abstractNumId w:val="9"/>
  </w:num>
  <w:num w:numId="2">
    <w:abstractNumId w:val="13"/>
  </w:num>
  <w:num w:numId="3">
    <w:abstractNumId w:val="17"/>
  </w:num>
  <w:num w:numId="4">
    <w:abstractNumId w:val="4"/>
  </w:num>
  <w:num w:numId="5">
    <w:abstractNumId w:val="5"/>
  </w:num>
  <w:num w:numId="6">
    <w:abstractNumId w:val="12"/>
  </w:num>
  <w:num w:numId="7">
    <w:abstractNumId w:val="10"/>
  </w:num>
  <w:num w:numId="8">
    <w:abstractNumId w:val="11"/>
  </w:num>
  <w:num w:numId="9">
    <w:abstractNumId w:val="7"/>
  </w:num>
  <w:num w:numId="10">
    <w:abstractNumId w:val="2"/>
  </w:num>
  <w:num w:numId="11">
    <w:abstractNumId w:val="3"/>
  </w:num>
  <w:num w:numId="12">
    <w:abstractNumId w:val="18"/>
  </w:num>
  <w:num w:numId="13">
    <w:abstractNumId w:val="16"/>
  </w:num>
  <w:num w:numId="14">
    <w:abstractNumId w:val="1"/>
  </w:num>
  <w:num w:numId="15">
    <w:abstractNumId w:val="8"/>
  </w:num>
  <w:num w:numId="16">
    <w:abstractNumId w:val="21"/>
  </w:num>
  <w:num w:numId="17">
    <w:abstractNumId w:val="6"/>
  </w:num>
  <w:num w:numId="18">
    <w:abstractNumId w:val="19"/>
  </w:num>
  <w:num w:numId="19">
    <w:abstractNumId w:val="20"/>
  </w:num>
  <w:num w:numId="20">
    <w:abstractNumId w:val="0"/>
  </w:num>
  <w:num w:numId="21">
    <w:abstractNumId w:val="14"/>
  </w:num>
  <w:num w:numId="22">
    <w:abstractNumId w:val="1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displayVerticalDrawingGridEvery w:val="2"/>
  <w:characterSpacingControl w:val="doNotCompress"/>
  <w:savePreviewPicture/>
  <w:compat/>
  <w:rsids>
    <w:rsidRoot w:val="006D4D08"/>
    <w:rsid w:val="00000BD4"/>
    <w:rsid w:val="000079ED"/>
    <w:rsid w:val="00022B0A"/>
    <w:rsid w:val="00043C4B"/>
    <w:rsid w:val="00054949"/>
    <w:rsid w:val="000645FA"/>
    <w:rsid w:val="00065DE0"/>
    <w:rsid w:val="00097CC3"/>
    <w:rsid w:val="000A111F"/>
    <w:rsid w:val="000A49A9"/>
    <w:rsid w:val="000B1819"/>
    <w:rsid w:val="000C2CD8"/>
    <w:rsid w:val="000E62FF"/>
    <w:rsid w:val="000F25DA"/>
    <w:rsid w:val="000F3267"/>
    <w:rsid w:val="000F646E"/>
    <w:rsid w:val="001151FF"/>
    <w:rsid w:val="00126C1C"/>
    <w:rsid w:val="00130E2F"/>
    <w:rsid w:val="00132DD1"/>
    <w:rsid w:val="00133793"/>
    <w:rsid w:val="001352D2"/>
    <w:rsid w:val="00161BAA"/>
    <w:rsid w:val="00162C74"/>
    <w:rsid w:val="00174506"/>
    <w:rsid w:val="00184464"/>
    <w:rsid w:val="00190240"/>
    <w:rsid w:val="0019713D"/>
    <w:rsid w:val="001B0862"/>
    <w:rsid w:val="001B5F32"/>
    <w:rsid w:val="001B6085"/>
    <w:rsid w:val="001B6A42"/>
    <w:rsid w:val="001B7DAF"/>
    <w:rsid w:val="001C111D"/>
    <w:rsid w:val="001C26AB"/>
    <w:rsid w:val="001E2E7D"/>
    <w:rsid w:val="001F41BC"/>
    <w:rsid w:val="001F5BAD"/>
    <w:rsid w:val="0020426E"/>
    <w:rsid w:val="00206861"/>
    <w:rsid w:val="00214991"/>
    <w:rsid w:val="002151AA"/>
    <w:rsid w:val="00215669"/>
    <w:rsid w:val="00217366"/>
    <w:rsid w:val="00217D68"/>
    <w:rsid w:val="00230469"/>
    <w:rsid w:val="00231FA0"/>
    <w:rsid w:val="00232375"/>
    <w:rsid w:val="00246473"/>
    <w:rsid w:val="00264F10"/>
    <w:rsid w:val="00267EFB"/>
    <w:rsid w:val="002729E2"/>
    <w:rsid w:val="00272BB3"/>
    <w:rsid w:val="002752B4"/>
    <w:rsid w:val="002822D0"/>
    <w:rsid w:val="00283A18"/>
    <w:rsid w:val="00285320"/>
    <w:rsid w:val="00285A49"/>
    <w:rsid w:val="00285DFD"/>
    <w:rsid w:val="00297461"/>
    <w:rsid w:val="002A51A7"/>
    <w:rsid w:val="002A5EDB"/>
    <w:rsid w:val="002B218B"/>
    <w:rsid w:val="002B2F41"/>
    <w:rsid w:val="002B4600"/>
    <w:rsid w:val="002C26AC"/>
    <w:rsid w:val="002D3F20"/>
    <w:rsid w:val="002D66E6"/>
    <w:rsid w:val="002F35F4"/>
    <w:rsid w:val="002F4B87"/>
    <w:rsid w:val="003032A1"/>
    <w:rsid w:val="00311C93"/>
    <w:rsid w:val="003218A2"/>
    <w:rsid w:val="00334171"/>
    <w:rsid w:val="00342A9A"/>
    <w:rsid w:val="00346606"/>
    <w:rsid w:val="00352CED"/>
    <w:rsid w:val="00353FB4"/>
    <w:rsid w:val="00371A08"/>
    <w:rsid w:val="00371E88"/>
    <w:rsid w:val="00373EC0"/>
    <w:rsid w:val="00376793"/>
    <w:rsid w:val="003828C8"/>
    <w:rsid w:val="00390D49"/>
    <w:rsid w:val="003A0D8C"/>
    <w:rsid w:val="003A4356"/>
    <w:rsid w:val="003B32C8"/>
    <w:rsid w:val="003B6E3A"/>
    <w:rsid w:val="003B7A7D"/>
    <w:rsid w:val="003C7E52"/>
    <w:rsid w:val="003D76B0"/>
    <w:rsid w:val="00412717"/>
    <w:rsid w:val="004163CB"/>
    <w:rsid w:val="00422008"/>
    <w:rsid w:val="00437D68"/>
    <w:rsid w:val="00440A34"/>
    <w:rsid w:val="00454D89"/>
    <w:rsid w:val="00462E73"/>
    <w:rsid w:val="00463D09"/>
    <w:rsid w:val="00464E44"/>
    <w:rsid w:val="00477E7D"/>
    <w:rsid w:val="004804A7"/>
    <w:rsid w:val="00485568"/>
    <w:rsid w:val="00485E3B"/>
    <w:rsid w:val="00486065"/>
    <w:rsid w:val="00486CBF"/>
    <w:rsid w:val="00490F6E"/>
    <w:rsid w:val="00491276"/>
    <w:rsid w:val="004C68FA"/>
    <w:rsid w:val="004D1C03"/>
    <w:rsid w:val="004D3714"/>
    <w:rsid w:val="004D4FFA"/>
    <w:rsid w:val="004D70FB"/>
    <w:rsid w:val="004E1562"/>
    <w:rsid w:val="00506FA5"/>
    <w:rsid w:val="00523A37"/>
    <w:rsid w:val="00523ACC"/>
    <w:rsid w:val="0052663D"/>
    <w:rsid w:val="005317C9"/>
    <w:rsid w:val="00533CA7"/>
    <w:rsid w:val="00546DB5"/>
    <w:rsid w:val="00552B88"/>
    <w:rsid w:val="00564C5A"/>
    <w:rsid w:val="005718F6"/>
    <w:rsid w:val="005745B0"/>
    <w:rsid w:val="00575127"/>
    <w:rsid w:val="005766C2"/>
    <w:rsid w:val="0058508F"/>
    <w:rsid w:val="00586E57"/>
    <w:rsid w:val="005A03EF"/>
    <w:rsid w:val="005A0520"/>
    <w:rsid w:val="005C0A45"/>
    <w:rsid w:val="005D1CE6"/>
    <w:rsid w:val="005E327B"/>
    <w:rsid w:val="005F16D5"/>
    <w:rsid w:val="005F2DCF"/>
    <w:rsid w:val="006131AF"/>
    <w:rsid w:val="0062077E"/>
    <w:rsid w:val="00621879"/>
    <w:rsid w:val="00621B01"/>
    <w:rsid w:val="00627A27"/>
    <w:rsid w:val="00632845"/>
    <w:rsid w:val="006374E9"/>
    <w:rsid w:val="00643435"/>
    <w:rsid w:val="0065469E"/>
    <w:rsid w:val="00655A28"/>
    <w:rsid w:val="006566C8"/>
    <w:rsid w:val="00662E84"/>
    <w:rsid w:val="00664D40"/>
    <w:rsid w:val="00666452"/>
    <w:rsid w:val="006732AC"/>
    <w:rsid w:val="006755C6"/>
    <w:rsid w:val="00691388"/>
    <w:rsid w:val="006A286C"/>
    <w:rsid w:val="006A4642"/>
    <w:rsid w:val="006A5B99"/>
    <w:rsid w:val="006A71E7"/>
    <w:rsid w:val="006A7452"/>
    <w:rsid w:val="006D4D08"/>
    <w:rsid w:val="006D7D8C"/>
    <w:rsid w:val="006F0997"/>
    <w:rsid w:val="006F61B6"/>
    <w:rsid w:val="00705096"/>
    <w:rsid w:val="00717BC6"/>
    <w:rsid w:val="00720D9F"/>
    <w:rsid w:val="00727E2E"/>
    <w:rsid w:val="00732712"/>
    <w:rsid w:val="00745394"/>
    <w:rsid w:val="00746EA9"/>
    <w:rsid w:val="00754E0D"/>
    <w:rsid w:val="00771035"/>
    <w:rsid w:val="00782F4B"/>
    <w:rsid w:val="007A3455"/>
    <w:rsid w:val="007A4E72"/>
    <w:rsid w:val="007F4B2C"/>
    <w:rsid w:val="007F6416"/>
    <w:rsid w:val="00801859"/>
    <w:rsid w:val="00804549"/>
    <w:rsid w:val="00823280"/>
    <w:rsid w:val="00825ED6"/>
    <w:rsid w:val="00844334"/>
    <w:rsid w:val="0084709C"/>
    <w:rsid w:val="00847B40"/>
    <w:rsid w:val="008540B2"/>
    <w:rsid w:val="008632EA"/>
    <w:rsid w:val="00864A38"/>
    <w:rsid w:val="008660E7"/>
    <w:rsid w:val="00872340"/>
    <w:rsid w:val="008748D7"/>
    <w:rsid w:val="0089371C"/>
    <w:rsid w:val="008A0520"/>
    <w:rsid w:val="008B5ACE"/>
    <w:rsid w:val="008D093A"/>
    <w:rsid w:val="008D1357"/>
    <w:rsid w:val="008E1699"/>
    <w:rsid w:val="008E534B"/>
    <w:rsid w:val="008E6E27"/>
    <w:rsid w:val="008F6014"/>
    <w:rsid w:val="009010C1"/>
    <w:rsid w:val="0090220D"/>
    <w:rsid w:val="00902E1B"/>
    <w:rsid w:val="00904306"/>
    <w:rsid w:val="009153FD"/>
    <w:rsid w:val="0091567E"/>
    <w:rsid w:val="009205FE"/>
    <w:rsid w:val="00926C22"/>
    <w:rsid w:val="00930877"/>
    <w:rsid w:val="00960E33"/>
    <w:rsid w:val="00967755"/>
    <w:rsid w:val="009705FC"/>
    <w:rsid w:val="009734D2"/>
    <w:rsid w:val="00996A8C"/>
    <w:rsid w:val="009A6E16"/>
    <w:rsid w:val="009C0A52"/>
    <w:rsid w:val="009C7D73"/>
    <w:rsid w:val="009D1261"/>
    <w:rsid w:val="009D6979"/>
    <w:rsid w:val="009F0B19"/>
    <w:rsid w:val="00A12F17"/>
    <w:rsid w:val="00A14C82"/>
    <w:rsid w:val="00A17C6C"/>
    <w:rsid w:val="00A2167A"/>
    <w:rsid w:val="00A253AC"/>
    <w:rsid w:val="00A25F7A"/>
    <w:rsid w:val="00A3530F"/>
    <w:rsid w:val="00A44F86"/>
    <w:rsid w:val="00A605B9"/>
    <w:rsid w:val="00A60B6C"/>
    <w:rsid w:val="00A64085"/>
    <w:rsid w:val="00A710D7"/>
    <w:rsid w:val="00A73F7B"/>
    <w:rsid w:val="00A85E3B"/>
    <w:rsid w:val="00AA3957"/>
    <w:rsid w:val="00AA5719"/>
    <w:rsid w:val="00AA7EBC"/>
    <w:rsid w:val="00AB71BE"/>
    <w:rsid w:val="00AC081E"/>
    <w:rsid w:val="00AC72E0"/>
    <w:rsid w:val="00AD5291"/>
    <w:rsid w:val="00AE2252"/>
    <w:rsid w:val="00AE6528"/>
    <w:rsid w:val="00AE6C33"/>
    <w:rsid w:val="00AF3344"/>
    <w:rsid w:val="00B10B34"/>
    <w:rsid w:val="00B150D9"/>
    <w:rsid w:val="00B16D77"/>
    <w:rsid w:val="00B17365"/>
    <w:rsid w:val="00B20C09"/>
    <w:rsid w:val="00B35D22"/>
    <w:rsid w:val="00B43CD7"/>
    <w:rsid w:val="00B51C9D"/>
    <w:rsid w:val="00B676BD"/>
    <w:rsid w:val="00B75C1E"/>
    <w:rsid w:val="00B86E71"/>
    <w:rsid w:val="00B96A87"/>
    <w:rsid w:val="00BD13D8"/>
    <w:rsid w:val="00BF270D"/>
    <w:rsid w:val="00BF2B02"/>
    <w:rsid w:val="00BF2F42"/>
    <w:rsid w:val="00BF32D0"/>
    <w:rsid w:val="00BF3FCA"/>
    <w:rsid w:val="00BF5766"/>
    <w:rsid w:val="00C044A0"/>
    <w:rsid w:val="00C06A4D"/>
    <w:rsid w:val="00C1113A"/>
    <w:rsid w:val="00C20A8B"/>
    <w:rsid w:val="00C243FA"/>
    <w:rsid w:val="00C26C65"/>
    <w:rsid w:val="00C31D65"/>
    <w:rsid w:val="00C61531"/>
    <w:rsid w:val="00C63233"/>
    <w:rsid w:val="00C75075"/>
    <w:rsid w:val="00C752A6"/>
    <w:rsid w:val="00C83F35"/>
    <w:rsid w:val="00C84554"/>
    <w:rsid w:val="00C920F9"/>
    <w:rsid w:val="00C9415B"/>
    <w:rsid w:val="00CA1339"/>
    <w:rsid w:val="00CB5533"/>
    <w:rsid w:val="00CC108E"/>
    <w:rsid w:val="00CD1A14"/>
    <w:rsid w:val="00CD76C3"/>
    <w:rsid w:val="00CF061F"/>
    <w:rsid w:val="00CF3897"/>
    <w:rsid w:val="00D0249A"/>
    <w:rsid w:val="00D07871"/>
    <w:rsid w:val="00D15B35"/>
    <w:rsid w:val="00D22D3D"/>
    <w:rsid w:val="00D26ABF"/>
    <w:rsid w:val="00D26CA0"/>
    <w:rsid w:val="00D27C58"/>
    <w:rsid w:val="00D322BE"/>
    <w:rsid w:val="00D32DF2"/>
    <w:rsid w:val="00D333FC"/>
    <w:rsid w:val="00D40815"/>
    <w:rsid w:val="00D509D3"/>
    <w:rsid w:val="00D52925"/>
    <w:rsid w:val="00D560F8"/>
    <w:rsid w:val="00D657BB"/>
    <w:rsid w:val="00D72612"/>
    <w:rsid w:val="00D77618"/>
    <w:rsid w:val="00D815B5"/>
    <w:rsid w:val="00D94473"/>
    <w:rsid w:val="00DA5245"/>
    <w:rsid w:val="00DA548B"/>
    <w:rsid w:val="00DB4A63"/>
    <w:rsid w:val="00DC2572"/>
    <w:rsid w:val="00DC7072"/>
    <w:rsid w:val="00DE260B"/>
    <w:rsid w:val="00DE29C8"/>
    <w:rsid w:val="00DE5287"/>
    <w:rsid w:val="00DE5DF2"/>
    <w:rsid w:val="00E030AE"/>
    <w:rsid w:val="00E06088"/>
    <w:rsid w:val="00E12C40"/>
    <w:rsid w:val="00E21EE2"/>
    <w:rsid w:val="00E22176"/>
    <w:rsid w:val="00E31C31"/>
    <w:rsid w:val="00E348E2"/>
    <w:rsid w:val="00E4129A"/>
    <w:rsid w:val="00E52B50"/>
    <w:rsid w:val="00E53AAF"/>
    <w:rsid w:val="00E61254"/>
    <w:rsid w:val="00E6605F"/>
    <w:rsid w:val="00E74646"/>
    <w:rsid w:val="00E92A1E"/>
    <w:rsid w:val="00E9345E"/>
    <w:rsid w:val="00E96E8F"/>
    <w:rsid w:val="00EA5092"/>
    <w:rsid w:val="00EC3C19"/>
    <w:rsid w:val="00EC4D20"/>
    <w:rsid w:val="00EC5628"/>
    <w:rsid w:val="00EC6512"/>
    <w:rsid w:val="00EE10A2"/>
    <w:rsid w:val="00EE41AD"/>
    <w:rsid w:val="00EE6472"/>
    <w:rsid w:val="00EF61AD"/>
    <w:rsid w:val="00F061A4"/>
    <w:rsid w:val="00F543A2"/>
    <w:rsid w:val="00F62840"/>
    <w:rsid w:val="00F64F8F"/>
    <w:rsid w:val="00F82452"/>
    <w:rsid w:val="00F83104"/>
    <w:rsid w:val="00F84356"/>
    <w:rsid w:val="00F93200"/>
    <w:rsid w:val="00F9448F"/>
    <w:rsid w:val="00FA0364"/>
    <w:rsid w:val="00FA0FF2"/>
    <w:rsid w:val="00FA4B00"/>
    <w:rsid w:val="00FB21E9"/>
    <w:rsid w:val="00FB5270"/>
    <w:rsid w:val="00FC3530"/>
    <w:rsid w:val="00FD3EBD"/>
    <w:rsid w:val="00FE131F"/>
    <w:rsid w:val="00FE7F59"/>
    <w:rsid w:val="00FF1091"/>
    <w:rsid w:val="00FF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08"/>
    <w:pPr>
      <w:spacing w:after="200" w:line="276" w:lineRule="auto"/>
    </w:pPr>
    <w:rPr>
      <w:rFonts w:eastAsia="Calibri"/>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5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1C111D"/>
    <w:pPr>
      <w:ind w:left="720"/>
      <w:contextualSpacing/>
    </w:pPr>
  </w:style>
  <w:style w:type="paragraph" w:styleId="a5">
    <w:name w:val="Balloon Text"/>
    <w:basedOn w:val="a"/>
    <w:link w:val="a6"/>
    <w:uiPriority w:val="99"/>
    <w:semiHidden/>
    <w:unhideWhenUsed/>
    <w:rsid w:val="00EC3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C19"/>
    <w:rPr>
      <w:rFonts w:ascii="Tahoma" w:eastAsia="Calibri" w:hAnsi="Tahoma" w:cs="Tahoma"/>
      <w:sz w:val="16"/>
      <w:szCs w:val="16"/>
    </w:rPr>
  </w:style>
  <w:style w:type="paragraph" w:styleId="a7">
    <w:name w:val="Normal (Web)"/>
    <w:basedOn w:val="a"/>
    <w:uiPriority w:val="99"/>
    <w:semiHidden/>
    <w:unhideWhenUsed/>
    <w:rsid w:val="00B75C1E"/>
    <w:pPr>
      <w:spacing w:before="100" w:beforeAutospacing="1" w:after="100" w:afterAutospacing="1" w:line="240" w:lineRule="auto"/>
      <w:ind w:firstLine="0"/>
    </w:pPr>
    <w:rPr>
      <w:rFonts w:eastAsia="Times New Roman"/>
      <w:szCs w:val="24"/>
      <w:lang w:eastAsia="ru-RU"/>
    </w:rPr>
  </w:style>
  <w:style w:type="character" w:customStyle="1" w:styleId="apple-converted-space">
    <w:name w:val="apple-converted-space"/>
    <w:basedOn w:val="a0"/>
    <w:rsid w:val="00B75C1E"/>
  </w:style>
  <w:style w:type="character" w:styleId="a8">
    <w:name w:val="Hyperlink"/>
    <w:basedOn w:val="a0"/>
    <w:uiPriority w:val="99"/>
    <w:semiHidden/>
    <w:unhideWhenUsed/>
    <w:rsid w:val="00B75C1E"/>
    <w:rPr>
      <w:color w:val="0000FF"/>
      <w:u w:val="single"/>
    </w:rPr>
  </w:style>
  <w:style w:type="paragraph" w:styleId="HTML">
    <w:name w:val="HTML Preformatted"/>
    <w:basedOn w:val="a"/>
    <w:link w:val="HTML0"/>
    <w:uiPriority w:val="99"/>
    <w:semiHidden/>
    <w:unhideWhenUsed/>
    <w:rsid w:val="0093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0877"/>
    <w:rPr>
      <w:rFonts w:ascii="Courier New" w:eastAsia="Times New Roman" w:hAnsi="Courier New" w:cs="Courier New"/>
      <w:sz w:val="20"/>
      <w:szCs w:val="20"/>
      <w:lang w:eastAsia="ru-RU"/>
    </w:rPr>
  </w:style>
  <w:style w:type="character" w:customStyle="1" w:styleId="sfwc">
    <w:name w:val="sfwc"/>
    <w:basedOn w:val="a0"/>
    <w:rsid w:val="00930877"/>
  </w:style>
  <w:style w:type="character" w:customStyle="1" w:styleId="fill">
    <w:name w:val="fill"/>
    <w:basedOn w:val="a0"/>
    <w:rsid w:val="00930877"/>
  </w:style>
  <w:style w:type="paragraph" w:styleId="a9">
    <w:name w:val="No Spacing"/>
    <w:uiPriority w:val="1"/>
    <w:qFormat/>
    <w:rsid w:val="00B96A87"/>
    <w:pPr>
      <w:ind w:firstLine="0"/>
    </w:pPr>
    <w:rPr>
      <w:rFonts w:eastAsia="Calibri"/>
      <w:sz w:val="24"/>
      <w:szCs w:val="22"/>
    </w:rPr>
  </w:style>
  <w:style w:type="character" w:customStyle="1" w:styleId="2">
    <w:name w:val="Заголовок №2_"/>
    <w:basedOn w:val="a0"/>
    <w:uiPriority w:val="99"/>
    <w:rsid w:val="00586E57"/>
    <w:rPr>
      <w:rFonts w:ascii="Times New Roman" w:hAnsi="Times New Roman" w:cs="Times New Roman"/>
      <w:b/>
      <w:bCs/>
      <w:u w:val="none"/>
    </w:rPr>
  </w:style>
  <w:style w:type="paragraph" w:customStyle="1" w:styleId="20">
    <w:name w:val="Заголовок №2"/>
    <w:basedOn w:val="a"/>
    <w:next w:val="a"/>
    <w:uiPriority w:val="99"/>
    <w:rsid w:val="00586E57"/>
    <w:pPr>
      <w:widowControl w:val="0"/>
      <w:tabs>
        <w:tab w:val="num" w:pos="0"/>
      </w:tabs>
      <w:suppressAutoHyphens/>
      <w:spacing w:before="300" w:after="0" w:line="278" w:lineRule="exact"/>
      <w:ind w:firstLine="0"/>
      <w:jc w:val="center"/>
      <w:outlineLvl w:val="1"/>
    </w:pPr>
    <w:rPr>
      <w:rFonts w:ascii="Calibri" w:eastAsia="Times New Roman" w:hAnsi="Calibri" w:cs="Calibri"/>
      <w:b/>
      <w:bCs/>
      <w:szCs w:val="24"/>
      <w:lang w:eastAsia="ru-RU"/>
    </w:rPr>
  </w:style>
  <w:style w:type="character" w:customStyle="1" w:styleId="21">
    <w:name w:val="Основной текст (2)_"/>
    <w:basedOn w:val="a0"/>
    <w:uiPriority w:val="99"/>
    <w:rsid w:val="00130E2F"/>
    <w:rPr>
      <w:rFonts w:ascii="Times New Roman" w:hAnsi="Times New Roman" w:cs="Times New Roman"/>
      <w:u w:val="none"/>
    </w:rPr>
  </w:style>
  <w:style w:type="character" w:customStyle="1" w:styleId="22">
    <w:name w:val="Основной текст (2) + Полужирный"/>
    <w:basedOn w:val="21"/>
    <w:uiPriority w:val="99"/>
    <w:rsid w:val="00130E2F"/>
    <w:rPr>
      <w:b/>
      <w:bCs/>
    </w:rPr>
  </w:style>
  <w:style w:type="character" w:customStyle="1" w:styleId="23">
    <w:name w:val="Основной текст (2)"/>
    <w:basedOn w:val="21"/>
    <w:uiPriority w:val="99"/>
    <w:rsid w:val="00130E2F"/>
    <w:rPr>
      <w:u w:val="single"/>
    </w:rPr>
  </w:style>
  <w:style w:type="paragraph" w:customStyle="1" w:styleId="aa">
    <w:name w:val="Нормальный"/>
    <w:basedOn w:val="a"/>
    <w:rsid w:val="00130E2F"/>
    <w:pPr>
      <w:suppressAutoHyphens/>
      <w:overflowPunct w:val="0"/>
      <w:autoSpaceDE w:val="0"/>
      <w:autoSpaceDN w:val="0"/>
      <w:spacing w:after="0" w:line="240" w:lineRule="auto"/>
      <w:ind w:firstLine="720"/>
      <w:jc w:val="both"/>
      <w:textAlignment w:val="baseline"/>
    </w:pPr>
    <w:rPr>
      <w:rFonts w:eastAsiaTheme="minorEastAsia" w:cstheme="minorBidi"/>
      <w:kern w:val="3"/>
      <w:lang w:eastAsia="ru-RU"/>
    </w:rPr>
  </w:style>
  <w:style w:type="paragraph" w:customStyle="1" w:styleId="FR3">
    <w:name w:val="FR3"/>
    <w:rsid w:val="00AF3344"/>
    <w:pPr>
      <w:widowControl w:val="0"/>
      <w:snapToGrid w:val="0"/>
      <w:spacing w:line="300" w:lineRule="auto"/>
      <w:ind w:left="40" w:hanging="60"/>
    </w:pPr>
    <w:rPr>
      <w:rFonts w:eastAsia="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0318932">
      <w:bodyDiv w:val="1"/>
      <w:marLeft w:val="0"/>
      <w:marRight w:val="0"/>
      <w:marTop w:val="0"/>
      <w:marBottom w:val="0"/>
      <w:divBdr>
        <w:top w:val="none" w:sz="0" w:space="0" w:color="auto"/>
        <w:left w:val="none" w:sz="0" w:space="0" w:color="auto"/>
        <w:bottom w:val="none" w:sz="0" w:space="0" w:color="auto"/>
        <w:right w:val="none" w:sz="0" w:space="0" w:color="auto"/>
      </w:divBdr>
    </w:div>
    <w:div w:id="18626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sk.asamat2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4CB2-94BC-47A4-A7B0-D385D5E3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9100</Words>
  <Characters>51875</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ПОЛОЖЕНИЕ</vt:lpstr>
      <vt:lpstr>    об антикоррупционной политике в Автономной организации дополнительного образован</vt:lpstr>
      <vt:lpstr>    1. Общие положения.</vt:lpstr>
      <vt:lpstr>    2. Процедура уведомления работодателя о фактах обращения к работнику в целях скл</vt:lpstr>
      <vt:lpstr>    3. Перечень сведений, содержащихся в уведомлении</vt:lpstr>
      <vt:lpstr>    4. Порядок регистрации уведомлений</vt:lpstr>
      <vt:lpstr>    5. Организация проверки сведений, содержащихся в уведомлении</vt:lpstr>
    </vt:vector>
  </TitlesOfParts>
  <Company/>
  <LinksUpToDate>false</LinksUpToDate>
  <CharactersWithSpaces>60854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Admin</cp:lastModifiedBy>
  <cp:revision>7</cp:revision>
  <cp:lastPrinted>2022-01-28T12:01:00Z</cp:lastPrinted>
  <dcterms:created xsi:type="dcterms:W3CDTF">2023-01-26T12:19:00Z</dcterms:created>
  <dcterms:modified xsi:type="dcterms:W3CDTF">2023-03-23T12:51:00Z</dcterms:modified>
</cp:coreProperties>
</file>